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34A4" w14:textId="7A54F8C9" w:rsidR="00C47355" w:rsidRDefault="00C47355" w:rsidP="00C47355">
      <w:pPr>
        <w:suppressAutoHyphens/>
        <w:ind w:firstLine="709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                       </w:t>
      </w:r>
    </w:p>
    <w:p w14:paraId="7B5B71F5" w14:textId="77777777" w:rsidR="00C47355" w:rsidRDefault="00C47355" w:rsidP="00C47355">
      <w:pPr>
        <w:suppressAutoHyphens/>
        <w:ind w:firstLine="709"/>
        <w:rPr>
          <w:rFonts w:ascii="Arial" w:hAnsi="Arial" w:cs="Arial"/>
          <w:b/>
          <w:bCs/>
          <w:kern w:val="28"/>
          <w:sz w:val="32"/>
          <w:szCs w:val="32"/>
        </w:rPr>
      </w:pPr>
    </w:p>
    <w:p w14:paraId="5208AAAB" w14:textId="6E875462" w:rsidR="00FB02C0" w:rsidRPr="00350132" w:rsidRDefault="00C47355" w:rsidP="00C47355">
      <w:pPr>
        <w:suppressAutoHyphens/>
        <w:ind w:firstLine="709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</w:t>
      </w:r>
      <w:r w:rsidR="00933276">
        <w:rPr>
          <w:rFonts w:ascii="Arial" w:hAnsi="Arial" w:cs="Arial"/>
          <w:b/>
          <w:bCs/>
          <w:kern w:val="28"/>
          <w:sz w:val="32"/>
          <w:szCs w:val="32"/>
        </w:rPr>
        <w:t>03.05.</w:t>
      </w:r>
      <w:r w:rsidR="00FB02C0" w:rsidRPr="00350132">
        <w:rPr>
          <w:rFonts w:ascii="Arial" w:hAnsi="Arial" w:cs="Arial"/>
          <w:b/>
          <w:bCs/>
          <w:kern w:val="28"/>
          <w:sz w:val="32"/>
          <w:szCs w:val="32"/>
        </w:rPr>
        <w:t>202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FB02C0" w:rsidRPr="00350132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 w:rsidR="00933276">
        <w:rPr>
          <w:rFonts w:ascii="Arial" w:hAnsi="Arial" w:cs="Arial"/>
          <w:b/>
          <w:bCs/>
          <w:kern w:val="28"/>
          <w:sz w:val="32"/>
          <w:szCs w:val="32"/>
        </w:rPr>
        <w:t>39</w:t>
      </w:r>
      <w:bookmarkStart w:id="0" w:name="_GoBack"/>
      <w:bookmarkEnd w:id="0"/>
    </w:p>
    <w:p w14:paraId="318853F0" w14:textId="77777777" w:rsidR="00FB02C0" w:rsidRPr="00350132" w:rsidRDefault="00FB02C0" w:rsidP="00FB02C0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</w:rPr>
      </w:pPr>
      <w:r w:rsidRPr="00350132">
        <w:rPr>
          <w:rFonts w:ascii="Arial" w:hAnsi="Arial" w:cs="Arial"/>
          <w:b/>
          <w:kern w:val="28"/>
          <w:sz w:val="32"/>
        </w:rPr>
        <w:t>РОССИЙСКАЯ ФЕДЕРАЦИЯ</w:t>
      </w:r>
    </w:p>
    <w:p w14:paraId="5608F4A7" w14:textId="77777777" w:rsidR="00FB02C0" w:rsidRPr="00350132" w:rsidRDefault="00FB02C0" w:rsidP="00FB02C0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013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09E9C09" w14:textId="77777777" w:rsidR="00FB02C0" w:rsidRPr="00350132" w:rsidRDefault="00FB02C0" w:rsidP="00FB02C0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0132">
        <w:rPr>
          <w:rFonts w:ascii="Arial" w:hAnsi="Arial" w:cs="Arial"/>
          <w:b/>
          <w:bCs/>
          <w:kern w:val="28"/>
          <w:sz w:val="32"/>
          <w:szCs w:val="32"/>
        </w:rPr>
        <w:t>ЖИГАЛОВСКИЙ МУНИЦИПАЛЬНЫЙ РАЙОН</w:t>
      </w:r>
    </w:p>
    <w:p w14:paraId="4FD4D84A" w14:textId="77777777" w:rsidR="00FB02C0" w:rsidRPr="00350132" w:rsidRDefault="00FB02C0" w:rsidP="00FB02C0">
      <w:pPr>
        <w:suppressAutoHyphens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ЛУКИНОВ</w:t>
      </w:r>
      <w:r w:rsidRPr="00350132">
        <w:rPr>
          <w:rFonts w:ascii="Arial" w:hAnsi="Arial" w:cs="Arial"/>
          <w:b/>
          <w:bCs/>
          <w:kern w:val="28"/>
          <w:sz w:val="32"/>
          <w:szCs w:val="32"/>
        </w:rPr>
        <w:t>СКОЕ МУНИЦИПАЛЬНОЕ ОБРАЗОВАНИЕ</w:t>
      </w:r>
    </w:p>
    <w:p w14:paraId="337A729D" w14:textId="77777777" w:rsidR="00FB02C0" w:rsidRPr="00350132" w:rsidRDefault="00FB02C0" w:rsidP="00FB02C0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50132">
        <w:rPr>
          <w:rFonts w:ascii="Arial" w:hAnsi="Arial" w:cs="Arial"/>
          <w:b/>
          <w:kern w:val="28"/>
          <w:sz w:val="32"/>
          <w:szCs w:val="32"/>
        </w:rPr>
        <w:t>ДУМА</w:t>
      </w:r>
    </w:p>
    <w:p w14:paraId="7B8BC1CE" w14:textId="77777777" w:rsidR="00FB02C0" w:rsidRPr="00350132" w:rsidRDefault="00FB02C0" w:rsidP="00FB02C0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50132">
        <w:rPr>
          <w:rFonts w:ascii="Arial" w:hAnsi="Arial" w:cs="Arial"/>
          <w:b/>
          <w:kern w:val="28"/>
          <w:sz w:val="32"/>
          <w:szCs w:val="32"/>
        </w:rPr>
        <w:t>5 СОЗЫВА</w:t>
      </w:r>
    </w:p>
    <w:p w14:paraId="3B96F4B2" w14:textId="77777777" w:rsidR="00FB02C0" w:rsidRPr="00350132" w:rsidRDefault="00FB02C0" w:rsidP="00FB02C0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50132">
        <w:rPr>
          <w:rFonts w:ascii="Arial" w:hAnsi="Arial" w:cs="Arial"/>
          <w:b/>
          <w:kern w:val="28"/>
          <w:sz w:val="32"/>
          <w:szCs w:val="32"/>
        </w:rPr>
        <w:t>РЕШЕНИЕ</w:t>
      </w:r>
    </w:p>
    <w:p w14:paraId="29362A0E" w14:textId="77777777" w:rsidR="00FB02C0" w:rsidRPr="00350132" w:rsidRDefault="00FB02C0" w:rsidP="00FB02C0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</w:p>
    <w:p w14:paraId="1DF82950" w14:textId="77777777" w:rsidR="00FB02C0" w:rsidRPr="00350132" w:rsidRDefault="00FB02C0" w:rsidP="00FB02C0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50132">
        <w:rPr>
          <w:rFonts w:ascii="Arial" w:hAnsi="Arial" w:cs="Arial"/>
          <w:b/>
          <w:kern w:val="28"/>
          <w:sz w:val="32"/>
          <w:szCs w:val="32"/>
        </w:rPr>
        <w:t xml:space="preserve">О ВНЕСЕНИИ ИЗМЕНЕНИЙ И ДОПОЛНЕНИЙ В УСТАВ </w:t>
      </w:r>
      <w:r>
        <w:rPr>
          <w:rFonts w:ascii="Arial" w:hAnsi="Arial" w:cs="Arial"/>
          <w:b/>
          <w:kern w:val="28"/>
          <w:sz w:val="32"/>
          <w:szCs w:val="32"/>
        </w:rPr>
        <w:t>ЛУКИНОВ</w:t>
      </w:r>
      <w:r w:rsidRPr="00350132">
        <w:rPr>
          <w:rFonts w:ascii="Arial" w:hAnsi="Arial" w:cs="Arial"/>
          <w:b/>
          <w:kern w:val="28"/>
          <w:sz w:val="32"/>
          <w:szCs w:val="32"/>
        </w:rPr>
        <w:t>СКОГО МУНИЦИПАЛЬНОГО ОБРАЗОВАНИЯ</w:t>
      </w:r>
    </w:p>
    <w:p w14:paraId="75F9F6E6" w14:textId="77777777" w:rsidR="00FB02C0" w:rsidRDefault="00FB02C0" w:rsidP="00600655">
      <w:pPr>
        <w:pStyle w:val="a5"/>
        <w:rPr>
          <w:sz w:val="36"/>
          <w:szCs w:val="36"/>
        </w:rPr>
      </w:pPr>
    </w:p>
    <w:p w14:paraId="1181DCCE" w14:textId="77777777" w:rsidR="00FB02C0" w:rsidRPr="004B75D4" w:rsidRDefault="00FB02C0" w:rsidP="00FB02C0">
      <w:pPr>
        <w:tabs>
          <w:tab w:val="left" w:pos="1560"/>
        </w:tabs>
        <w:rPr>
          <w:b/>
          <w:bCs/>
          <w:spacing w:val="-7"/>
          <w:sz w:val="28"/>
          <w:szCs w:val="28"/>
        </w:rPr>
      </w:pPr>
    </w:p>
    <w:p w14:paraId="3E007911" w14:textId="77777777" w:rsidR="00FB02C0" w:rsidRPr="00F14BA0" w:rsidRDefault="00FB02C0" w:rsidP="00FB02C0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B75D4">
        <w:rPr>
          <w:bCs/>
          <w:spacing w:val="-7"/>
          <w:sz w:val="28"/>
          <w:szCs w:val="28"/>
        </w:rPr>
        <w:t xml:space="preserve">В целях приведения в соответствие с требованиями действующего законодательства Устава </w:t>
      </w:r>
      <w:proofErr w:type="spellStart"/>
      <w:r>
        <w:rPr>
          <w:bCs/>
          <w:spacing w:val="-7"/>
          <w:sz w:val="28"/>
          <w:szCs w:val="28"/>
        </w:rPr>
        <w:t>Лукинов</w:t>
      </w:r>
      <w:r w:rsidRPr="004B75D4">
        <w:rPr>
          <w:bCs/>
          <w:spacing w:val="-7"/>
          <w:sz w:val="28"/>
          <w:szCs w:val="28"/>
        </w:rPr>
        <w:t>ского</w:t>
      </w:r>
      <w:proofErr w:type="spellEnd"/>
      <w:r w:rsidRPr="004B75D4">
        <w:rPr>
          <w:bCs/>
          <w:spacing w:val="-7"/>
          <w:sz w:val="28"/>
          <w:szCs w:val="28"/>
        </w:rPr>
        <w:t xml:space="preserve"> муниципального образования, </w:t>
      </w:r>
      <w:r>
        <w:rPr>
          <w:bCs/>
          <w:spacing w:val="-7"/>
          <w:sz w:val="28"/>
          <w:szCs w:val="28"/>
        </w:rPr>
        <w:t xml:space="preserve">утвержденного решением Думы </w:t>
      </w:r>
      <w:proofErr w:type="spellStart"/>
      <w:r>
        <w:rPr>
          <w:bCs/>
          <w:spacing w:val="-7"/>
          <w:sz w:val="28"/>
          <w:szCs w:val="28"/>
        </w:rPr>
        <w:t>Лукиновского</w:t>
      </w:r>
      <w:proofErr w:type="spellEnd"/>
      <w:r>
        <w:rPr>
          <w:bCs/>
          <w:spacing w:val="-7"/>
          <w:sz w:val="28"/>
          <w:szCs w:val="28"/>
        </w:rPr>
        <w:t xml:space="preserve"> сельского поселения от 19.12.2005 г. № 6 (далее – Устав), </w:t>
      </w:r>
      <w:r w:rsidRPr="00F14BA0">
        <w:rPr>
          <w:sz w:val="28"/>
          <w:szCs w:val="28"/>
        </w:rPr>
        <w:t>руководствуясь п. 1 ч. 1 ст. 17, п. 1 ч. 10 ст. 35 Федерального закона от 06.10.2003</w:t>
      </w:r>
      <w:r>
        <w:rPr>
          <w:sz w:val="28"/>
          <w:szCs w:val="28"/>
        </w:rPr>
        <w:t xml:space="preserve"> </w:t>
      </w:r>
      <w:r w:rsidRPr="00F14BA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п. 1 ст. 7, п. 1 ч. 1 ст. 31 Устава </w:t>
      </w:r>
      <w:proofErr w:type="spellStart"/>
      <w:r>
        <w:rPr>
          <w:spacing w:val="-7"/>
          <w:sz w:val="28"/>
          <w:szCs w:val="28"/>
        </w:rPr>
        <w:t>Лукинов</w:t>
      </w:r>
      <w:r w:rsidRPr="004B75D4">
        <w:rPr>
          <w:spacing w:val="-7"/>
          <w:sz w:val="28"/>
          <w:szCs w:val="28"/>
        </w:rPr>
        <w:t>ского</w:t>
      </w:r>
      <w:proofErr w:type="spellEnd"/>
      <w:r w:rsidRPr="00F14BA0">
        <w:rPr>
          <w:sz w:val="28"/>
          <w:szCs w:val="28"/>
        </w:rPr>
        <w:t xml:space="preserve"> муниципального образования, </w:t>
      </w:r>
      <w:r w:rsidRPr="00F14BA0">
        <w:rPr>
          <w:rFonts w:eastAsia="Arial Unicode MS"/>
          <w:color w:val="000000"/>
          <w:sz w:val="28"/>
          <w:szCs w:val="28"/>
        </w:rPr>
        <w:t xml:space="preserve"> Дума </w:t>
      </w:r>
      <w:proofErr w:type="spellStart"/>
      <w:r>
        <w:rPr>
          <w:spacing w:val="-7"/>
          <w:sz w:val="28"/>
          <w:szCs w:val="28"/>
        </w:rPr>
        <w:t>Лукинов</w:t>
      </w:r>
      <w:r w:rsidRPr="004B75D4">
        <w:rPr>
          <w:spacing w:val="-7"/>
          <w:sz w:val="28"/>
          <w:szCs w:val="28"/>
        </w:rPr>
        <w:t>ского</w:t>
      </w:r>
      <w:proofErr w:type="spellEnd"/>
      <w:r w:rsidRPr="00F14BA0">
        <w:rPr>
          <w:rFonts w:eastAsia="Arial Unicode MS"/>
          <w:color w:val="000000"/>
          <w:sz w:val="28"/>
          <w:szCs w:val="28"/>
        </w:rPr>
        <w:t xml:space="preserve"> муниципального образования</w:t>
      </w:r>
    </w:p>
    <w:p w14:paraId="33315DCA" w14:textId="77777777" w:rsidR="00FB02C0" w:rsidRPr="004B75D4" w:rsidRDefault="00FB02C0" w:rsidP="00FB02C0">
      <w:pPr>
        <w:tabs>
          <w:tab w:val="left" w:pos="1560"/>
        </w:tabs>
        <w:jc w:val="both"/>
        <w:rPr>
          <w:sz w:val="28"/>
          <w:szCs w:val="28"/>
        </w:rPr>
      </w:pPr>
    </w:p>
    <w:p w14:paraId="63F044F8" w14:textId="1E153795" w:rsidR="00FB02C0" w:rsidRPr="00600655" w:rsidRDefault="00FB02C0" w:rsidP="00600655">
      <w:pPr>
        <w:pStyle w:val="a5"/>
        <w:jc w:val="center"/>
        <w:rPr>
          <w:b/>
          <w:sz w:val="28"/>
          <w:szCs w:val="28"/>
        </w:rPr>
      </w:pPr>
      <w:r w:rsidRPr="004B75D4">
        <w:rPr>
          <w:b/>
          <w:sz w:val="28"/>
          <w:szCs w:val="28"/>
        </w:rPr>
        <w:t>РЕШИЛА:</w:t>
      </w:r>
    </w:p>
    <w:p w14:paraId="1392BA2F" w14:textId="3483E9EB" w:rsidR="00FB02C0" w:rsidRPr="00447916" w:rsidRDefault="00FB02C0" w:rsidP="00C47355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05577">
        <w:rPr>
          <w:sz w:val="28"/>
          <w:szCs w:val="28"/>
        </w:rPr>
        <w:t>Внести в Устав следующие изменения</w:t>
      </w:r>
      <w:r>
        <w:rPr>
          <w:sz w:val="28"/>
          <w:szCs w:val="28"/>
        </w:rPr>
        <w:t xml:space="preserve"> и дополнения</w:t>
      </w:r>
      <w:r w:rsidRPr="00D05577">
        <w:rPr>
          <w:sz w:val="28"/>
          <w:szCs w:val="28"/>
        </w:rPr>
        <w:t xml:space="preserve">: </w:t>
      </w:r>
      <w:r w:rsidRPr="00D05577">
        <w:rPr>
          <w:color w:val="000000"/>
          <w:sz w:val="28"/>
          <w:szCs w:val="28"/>
        </w:rPr>
        <w:t xml:space="preserve"> </w:t>
      </w:r>
    </w:p>
    <w:p w14:paraId="53A7DFAD" w14:textId="6A3CC7BC" w:rsidR="00C47355" w:rsidRDefault="00FB02C0" w:rsidP="00C47355">
      <w:pPr>
        <w:pStyle w:val="a5"/>
        <w:numPr>
          <w:ilvl w:val="1"/>
          <w:numId w:val="2"/>
        </w:numPr>
        <w:jc w:val="both"/>
        <w:rPr>
          <w:bCs/>
          <w:sz w:val="28"/>
          <w:szCs w:val="28"/>
        </w:rPr>
      </w:pPr>
      <w:r w:rsidRPr="00A27E50">
        <w:rPr>
          <w:b/>
          <w:bCs/>
          <w:sz w:val="28"/>
          <w:szCs w:val="28"/>
        </w:rPr>
        <w:t xml:space="preserve">В пункте </w:t>
      </w:r>
      <w:r w:rsidR="00C47355">
        <w:rPr>
          <w:b/>
          <w:bCs/>
          <w:sz w:val="28"/>
          <w:szCs w:val="28"/>
        </w:rPr>
        <w:t>12</w:t>
      </w:r>
      <w:r w:rsidRPr="00A27E50">
        <w:rPr>
          <w:b/>
          <w:bCs/>
          <w:sz w:val="28"/>
          <w:szCs w:val="28"/>
        </w:rPr>
        <w:t xml:space="preserve"> части 1 статьи </w:t>
      </w:r>
      <w:r w:rsidR="00C47355">
        <w:rPr>
          <w:b/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C47355">
        <w:rPr>
          <w:bCs/>
          <w:sz w:val="28"/>
          <w:szCs w:val="28"/>
        </w:rPr>
        <w:t>изложить в следующей редакции:</w:t>
      </w:r>
    </w:p>
    <w:p w14:paraId="7EFD599D" w14:textId="560D8F79" w:rsidR="00FB02C0" w:rsidRPr="00C47355" w:rsidRDefault="0035539A" w:rsidP="0035539A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C47355" w:rsidRPr="00C47355">
        <w:rPr>
          <w:sz w:val="28"/>
          <w:szCs w:val="28"/>
        </w:rPr>
        <w:t>12)</w:t>
      </w:r>
      <w:r w:rsidR="00FB02C0" w:rsidRPr="00C47355">
        <w:rPr>
          <w:sz w:val="28"/>
          <w:szCs w:val="28"/>
        </w:rPr>
        <w:t xml:space="preserve"> </w:t>
      </w:r>
      <w:r w:rsidR="00C47355">
        <w:rPr>
          <w:sz w:val="28"/>
          <w:szCs w:val="28"/>
        </w:rPr>
        <w:t xml:space="preserve"> организация  и осуществление мероприятий по работе с детьми и</w:t>
      </w:r>
      <w:r w:rsidR="00140220">
        <w:rPr>
          <w:sz w:val="28"/>
          <w:szCs w:val="28"/>
        </w:rPr>
        <w:t xml:space="preserve"> </w:t>
      </w:r>
      <w:r w:rsidR="00C47355">
        <w:rPr>
          <w:sz w:val="28"/>
          <w:szCs w:val="28"/>
        </w:rPr>
        <w:t>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</w:t>
      </w:r>
      <w:r w:rsidR="00140220">
        <w:rPr>
          <w:sz w:val="28"/>
          <w:szCs w:val="28"/>
        </w:rPr>
        <w:t>н</w:t>
      </w:r>
      <w:r w:rsidR="00C47355">
        <w:rPr>
          <w:sz w:val="28"/>
          <w:szCs w:val="28"/>
        </w:rPr>
        <w:t>га реализации молодежной политики в поселении;</w:t>
      </w:r>
    </w:p>
    <w:p w14:paraId="5863D33F" w14:textId="7FBFF0EE" w:rsidR="00FB02C0" w:rsidRDefault="00FB02C0" w:rsidP="00FB02C0">
      <w:pPr>
        <w:tabs>
          <w:tab w:val="left" w:pos="1138"/>
        </w:tabs>
        <w:ind w:firstLine="709"/>
        <w:jc w:val="both"/>
        <w:rPr>
          <w:bCs/>
          <w:sz w:val="28"/>
          <w:szCs w:val="28"/>
        </w:rPr>
      </w:pPr>
      <w:r w:rsidRPr="00F14BA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F14B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47355">
        <w:rPr>
          <w:b/>
          <w:bCs/>
          <w:sz w:val="28"/>
          <w:szCs w:val="28"/>
        </w:rPr>
        <w:t>Пункт 7 части 1 статьи 7</w:t>
      </w:r>
      <w:r>
        <w:rPr>
          <w:b/>
          <w:bCs/>
          <w:sz w:val="28"/>
          <w:szCs w:val="28"/>
        </w:rPr>
        <w:t xml:space="preserve"> </w:t>
      </w:r>
      <w:r w:rsidR="00C47355">
        <w:rPr>
          <w:bCs/>
          <w:sz w:val="28"/>
          <w:szCs w:val="28"/>
        </w:rPr>
        <w:t>изложить в следующей редакции:</w:t>
      </w:r>
      <w:r w:rsidRPr="00F14BA0">
        <w:rPr>
          <w:bCs/>
          <w:sz w:val="28"/>
          <w:szCs w:val="28"/>
        </w:rPr>
        <w:t xml:space="preserve"> </w:t>
      </w:r>
    </w:p>
    <w:p w14:paraId="08ABF16E" w14:textId="543B5134" w:rsidR="00FB02C0" w:rsidRPr="009B75F9" w:rsidRDefault="00C47355" w:rsidP="0035539A">
      <w:pPr>
        <w:ind w:firstLine="709"/>
        <w:jc w:val="both"/>
        <w:rPr>
          <w:sz w:val="28"/>
          <w:szCs w:val="28"/>
        </w:rPr>
      </w:pPr>
      <w:r w:rsidRPr="00C47355">
        <w:rPr>
          <w:bCs/>
          <w:sz w:val="28"/>
          <w:szCs w:val="28"/>
        </w:rPr>
        <w:t>7)</w:t>
      </w:r>
      <w:r w:rsidR="00FB02C0" w:rsidRPr="00EF1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0220">
        <w:rPr>
          <w:sz w:val="28"/>
          <w:szCs w:val="28"/>
        </w:rPr>
        <w:t xml:space="preserve"> учреждение печатного средства массовой информации и (или)                    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14:paraId="4CB32013" w14:textId="736428B0" w:rsidR="00FB02C0" w:rsidRPr="004B75D4" w:rsidRDefault="00FB02C0" w:rsidP="00C47355">
      <w:pPr>
        <w:pStyle w:val="a4"/>
        <w:spacing w:before="1" w:beforeAutospacing="1" w:after="1" w:afterAutospacing="1"/>
        <w:jc w:val="both"/>
        <w:rPr>
          <w:sz w:val="28"/>
          <w:szCs w:val="28"/>
        </w:rPr>
      </w:pPr>
      <w:r w:rsidRPr="004B75D4">
        <w:rPr>
          <w:sz w:val="28"/>
          <w:szCs w:val="28"/>
        </w:rPr>
        <w:t>2.</w:t>
      </w:r>
      <w:r w:rsidR="00C47355">
        <w:rPr>
          <w:sz w:val="28"/>
          <w:szCs w:val="28"/>
        </w:rPr>
        <w:t xml:space="preserve">   </w:t>
      </w:r>
      <w:r w:rsidRPr="004B75D4">
        <w:rPr>
          <w:sz w:val="28"/>
          <w:szCs w:val="28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proofErr w:type="spellStart"/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>ского</w:t>
      </w:r>
      <w:proofErr w:type="spellEnd"/>
      <w:r w:rsidRPr="004B75D4">
        <w:rPr>
          <w:sz w:val="28"/>
          <w:szCs w:val="28"/>
        </w:rPr>
        <w:t xml:space="preserve"> муниципального образования на государственную регистрацию </w:t>
      </w:r>
      <w:r w:rsidRPr="004B75D4">
        <w:rPr>
          <w:sz w:val="28"/>
          <w:szCs w:val="28"/>
        </w:rPr>
        <w:lastRenderedPageBreak/>
        <w:t xml:space="preserve">в Управление Министерства юстиции Российской </w:t>
      </w:r>
      <w:r>
        <w:rPr>
          <w:sz w:val="28"/>
          <w:szCs w:val="28"/>
        </w:rPr>
        <w:t>Ф</w:t>
      </w:r>
      <w:r w:rsidRPr="004B75D4">
        <w:rPr>
          <w:sz w:val="28"/>
          <w:szCs w:val="28"/>
        </w:rPr>
        <w:t>едерации по Иркутской области в течение 15 дней.</w:t>
      </w:r>
    </w:p>
    <w:p w14:paraId="0EE24A94" w14:textId="77777777" w:rsidR="00FB02C0" w:rsidRPr="004B75D4" w:rsidRDefault="00FB02C0" w:rsidP="00FB02C0">
      <w:pPr>
        <w:pStyle w:val="a4"/>
        <w:spacing w:before="1" w:beforeAutospacing="1" w:after="1" w:afterAutospacing="1"/>
        <w:ind w:firstLine="709"/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3. Главе </w:t>
      </w:r>
      <w:proofErr w:type="spellStart"/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>ского</w:t>
      </w:r>
      <w:proofErr w:type="spellEnd"/>
      <w:r w:rsidRPr="004B75D4">
        <w:rPr>
          <w:sz w:val="28"/>
          <w:szCs w:val="28"/>
        </w:rPr>
        <w:t xml:space="preserve">  муниципального образования опубликовать муниципальный правовой акт </w:t>
      </w:r>
      <w:proofErr w:type="spellStart"/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>ского</w:t>
      </w:r>
      <w:proofErr w:type="spellEnd"/>
      <w:r w:rsidRPr="004B75D4">
        <w:rPr>
          <w:sz w:val="28"/>
          <w:szCs w:val="28"/>
        </w:rPr>
        <w:t xml:space="preserve">  муниципального образования после государственной регистрации в течение 7 дней и направить в Управление Министерства юстиции Российской </w:t>
      </w:r>
      <w:r>
        <w:rPr>
          <w:sz w:val="28"/>
          <w:szCs w:val="28"/>
        </w:rPr>
        <w:t>Ф</w:t>
      </w:r>
      <w:r w:rsidRPr="004B75D4">
        <w:rPr>
          <w:sz w:val="28"/>
          <w:szCs w:val="28"/>
        </w:rPr>
        <w:t xml:space="preserve">едерации по Иркутской области сведения об источнике и о дате официального опубликования  муниципального правового акта </w:t>
      </w:r>
      <w:proofErr w:type="spellStart"/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>ского</w:t>
      </w:r>
      <w:proofErr w:type="spellEnd"/>
      <w:r w:rsidRPr="004B75D4">
        <w:rPr>
          <w:sz w:val="28"/>
          <w:szCs w:val="28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 </w:t>
      </w:r>
      <w:proofErr w:type="spellStart"/>
      <w:r w:rsidRPr="004B75D4">
        <w:rPr>
          <w:sz w:val="28"/>
          <w:szCs w:val="28"/>
        </w:rPr>
        <w:t>дневный</w:t>
      </w:r>
      <w:proofErr w:type="spellEnd"/>
      <w:r w:rsidRPr="004B75D4">
        <w:rPr>
          <w:sz w:val="28"/>
          <w:szCs w:val="28"/>
        </w:rPr>
        <w:t xml:space="preserve"> срок.</w:t>
      </w:r>
    </w:p>
    <w:p w14:paraId="1A53C2CB" w14:textId="77777777" w:rsidR="00FB02C0" w:rsidRPr="004B75D4" w:rsidRDefault="00FB02C0" w:rsidP="00FB02C0">
      <w:pPr>
        <w:pStyle w:val="a4"/>
        <w:ind w:firstLine="709"/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4. Настоящее решение вступает в силу после государственной регистрации и опубликования в </w:t>
      </w:r>
      <w:r>
        <w:rPr>
          <w:sz w:val="28"/>
          <w:szCs w:val="28"/>
        </w:rPr>
        <w:t>информационном листе</w:t>
      </w:r>
      <w:r w:rsidRPr="004B75D4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Лукиновские</w:t>
      </w:r>
      <w:proofErr w:type="spellEnd"/>
      <w:r w:rsidRPr="004B75D4">
        <w:rPr>
          <w:sz w:val="28"/>
          <w:szCs w:val="28"/>
        </w:rPr>
        <w:t xml:space="preserve"> вести».          </w:t>
      </w:r>
    </w:p>
    <w:p w14:paraId="1A64B3F9" w14:textId="77777777" w:rsidR="00FB02C0" w:rsidRDefault="00FB02C0" w:rsidP="00FB02C0">
      <w:pPr>
        <w:jc w:val="both"/>
        <w:rPr>
          <w:sz w:val="28"/>
          <w:szCs w:val="28"/>
        </w:rPr>
      </w:pPr>
    </w:p>
    <w:p w14:paraId="24592336" w14:textId="77777777" w:rsidR="00FB02C0" w:rsidRDefault="00FB02C0" w:rsidP="00FB02C0">
      <w:pPr>
        <w:jc w:val="both"/>
        <w:rPr>
          <w:sz w:val="28"/>
          <w:szCs w:val="28"/>
        </w:rPr>
      </w:pPr>
    </w:p>
    <w:p w14:paraId="0AA89A99" w14:textId="69A41494" w:rsidR="00FB02C0" w:rsidRDefault="00FB02C0" w:rsidP="00FB0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 w:rsidR="00600655">
        <w:rPr>
          <w:sz w:val="28"/>
          <w:szCs w:val="28"/>
        </w:rPr>
        <w:t>Лукиновского</w:t>
      </w:r>
      <w:proofErr w:type="spellEnd"/>
    </w:p>
    <w:p w14:paraId="013F9A1B" w14:textId="1FCBD481" w:rsidR="00FB02C0" w:rsidRDefault="00600655" w:rsidP="00FB02C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007ABF8" w14:textId="77777777" w:rsidR="00FB02C0" w:rsidRPr="004B75D4" w:rsidRDefault="00FB02C0" w:rsidP="00FB02C0">
      <w:pPr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>ского</w:t>
      </w:r>
      <w:proofErr w:type="spellEnd"/>
      <w:r w:rsidRPr="004B75D4">
        <w:rPr>
          <w:sz w:val="28"/>
          <w:szCs w:val="28"/>
        </w:rPr>
        <w:t xml:space="preserve"> </w:t>
      </w:r>
    </w:p>
    <w:p w14:paraId="415CF860" w14:textId="77777777" w:rsidR="00FB02C0" w:rsidRDefault="00FB02C0" w:rsidP="00FB02C0">
      <w:pPr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 xml:space="preserve"> </w:t>
      </w:r>
      <w:r w:rsidRPr="004B75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4B75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Н.Н. Константинова</w:t>
      </w:r>
    </w:p>
    <w:p w14:paraId="26B15174" w14:textId="77777777" w:rsidR="00FB02C0" w:rsidRPr="004B75D4" w:rsidRDefault="00FB02C0" w:rsidP="00FB0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8EA2E8" w14:textId="77777777" w:rsidR="00FB02C0" w:rsidRPr="004B75D4" w:rsidRDefault="00FB02C0" w:rsidP="00FB02C0">
      <w:pPr>
        <w:ind w:firstLine="709"/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 </w:t>
      </w:r>
    </w:p>
    <w:p w14:paraId="2A0CA155" w14:textId="77777777" w:rsidR="00FB02C0" w:rsidRDefault="00FB02C0" w:rsidP="00FB02C0">
      <w:pPr>
        <w:ind w:firstLine="709"/>
        <w:jc w:val="both"/>
        <w:rPr>
          <w:rFonts w:ascii="Arial" w:hAnsi="Arial" w:cs="Arial"/>
          <w:b/>
          <w:bCs/>
          <w:kern w:val="28"/>
          <w:sz w:val="32"/>
          <w:szCs w:val="32"/>
        </w:rPr>
      </w:pPr>
    </w:p>
    <w:p w14:paraId="481A1857" w14:textId="77777777" w:rsidR="00CB77BD" w:rsidRDefault="00CB77BD"/>
    <w:sectPr w:rsidR="00CB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7579E"/>
    <w:multiLevelType w:val="multilevel"/>
    <w:tmpl w:val="1A7C65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80531EE"/>
    <w:multiLevelType w:val="multilevel"/>
    <w:tmpl w:val="0A0CB3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E5"/>
    <w:rsid w:val="00140220"/>
    <w:rsid w:val="002411E5"/>
    <w:rsid w:val="0035539A"/>
    <w:rsid w:val="005B4E9C"/>
    <w:rsid w:val="00600655"/>
    <w:rsid w:val="007200EB"/>
    <w:rsid w:val="00933276"/>
    <w:rsid w:val="00C47355"/>
    <w:rsid w:val="00CB77BD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07E1"/>
  <w15:chartTrackingRefBased/>
  <w15:docId w15:val="{E390B3C8-80B3-418B-8F57-B23CA8E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B02C0"/>
    <w:rPr>
      <w:color w:val="0563C1" w:themeColor="hyperlink"/>
      <w:u w:val="single"/>
    </w:rPr>
  </w:style>
  <w:style w:type="paragraph" w:customStyle="1" w:styleId="a4">
    <w:name w:val="Стиль"/>
    <w:qFormat/>
    <w:rsid w:val="00FB0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Константинова</dc:creator>
  <cp:keywords/>
  <dc:description/>
  <cp:lastModifiedBy>Нина Константинова</cp:lastModifiedBy>
  <cp:revision>7</cp:revision>
  <cp:lastPrinted>2024-05-03T03:04:00Z</cp:lastPrinted>
  <dcterms:created xsi:type="dcterms:W3CDTF">2024-01-16T07:44:00Z</dcterms:created>
  <dcterms:modified xsi:type="dcterms:W3CDTF">2024-05-03T03:08:00Z</dcterms:modified>
</cp:coreProperties>
</file>