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1" w:rsidRPr="00D95611" w:rsidRDefault="00D95611" w:rsidP="00D95611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</w:t>
      </w:r>
    </w:p>
    <w:p w:rsidR="00D95611" w:rsidRDefault="00D95611" w:rsidP="00D95611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D95611" w:rsidRPr="00D95611" w:rsidRDefault="00D95611" w:rsidP="00D95611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D95611" w:rsidRPr="00D95611" w:rsidRDefault="00D95611" w:rsidP="00D95611">
      <w:pPr>
        <w:numPr>
          <w:ilvl w:val="4"/>
          <w:numId w:val="0"/>
        </w:numPr>
        <w:tabs>
          <w:tab w:val="num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РОССИЙСКАЯ  ФЕДЕРАЦИЯ</w:t>
      </w:r>
    </w:p>
    <w:p w:rsidR="00D95611" w:rsidRPr="00D95611" w:rsidRDefault="00D95611" w:rsidP="00D95611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95611" w:rsidRPr="00D95611" w:rsidRDefault="00D95611" w:rsidP="00D95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Жигаловский район</w:t>
      </w:r>
    </w:p>
    <w:p w:rsidR="00D95611" w:rsidRPr="00D95611" w:rsidRDefault="00D95611" w:rsidP="00D95611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Дума </w:t>
      </w:r>
      <w:r w:rsidR="009D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</w:t>
      </w:r>
      <w:r w:rsidRPr="00D9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 СОЗЫВА</w:t>
      </w:r>
    </w:p>
    <w:p w:rsidR="00D95611" w:rsidRPr="00D95611" w:rsidRDefault="00D95611" w:rsidP="00D95611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Лукиновского сельского поселения</w:t>
      </w:r>
    </w:p>
    <w:p w:rsidR="00D95611" w:rsidRPr="00D95611" w:rsidRDefault="00D95611" w:rsidP="00D9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 Е Ш Е Н И Е</w:t>
      </w:r>
    </w:p>
    <w:tbl>
      <w:tblPr>
        <w:tblW w:w="0" w:type="auto"/>
        <w:tblInd w:w="-176" w:type="dxa"/>
        <w:tblBorders>
          <w:top w:val="thickThinSmallGap" w:sz="24" w:space="0" w:color="auto"/>
        </w:tblBorders>
        <w:tblLayout w:type="fixed"/>
        <w:tblLook w:val="0000"/>
      </w:tblPr>
      <w:tblGrid>
        <w:gridCol w:w="9356"/>
      </w:tblGrid>
      <w:tr w:rsidR="00D95611" w:rsidRPr="00D95611" w:rsidTr="00DB1B33">
        <w:trPr>
          <w:cantSplit/>
          <w:trHeight w:val="719"/>
        </w:trPr>
        <w:tc>
          <w:tcPr>
            <w:tcW w:w="9356" w:type="dxa"/>
          </w:tcPr>
          <w:p w:rsidR="00D95611" w:rsidRPr="00D95611" w:rsidRDefault="00D95611" w:rsidP="00D9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666414, с.Лукиново,  ул.Набережная, 14 тел/факс 23-3-32 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nina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zamashikova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D95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95611" w:rsidRPr="00D95611" w:rsidRDefault="00D95611" w:rsidP="00D9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95611" w:rsidRPr="00D95611" w:rsidRDefault="00D95611" w:rsidP="00D9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95611" w:rsidRPr="009D375A" w:rsidRDefault="00EF68CB" w:rsidP="00D95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  <w:r w:rsidR="00D95611"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.0</w:t>
            </w:r>
            <w:r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D95611"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.202</w:t>
            </w:r>
            <w:r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D95611"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г. № </w:t>
            </w:r>
            <w:r w:rsidRPr="009D37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</w:tr>
    </w:tbl>
    <w:p w:rsidR="00D95611" w:rsidRDefault="00D95611" w:rsidP="00D95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11" w:rsidRDefault="00D95611" w:rsidP="00D9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D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77671647"/>
      <w:r w:rsidRPr="00D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КОНТРОЛЕ </w:t>
      </w:r>
      <w:bookmarkStart w:id="2" w:name="_Hlk77686366"/>
      <w:r w:rsidRPr="00D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ЛУКИНОВСКОГО МУНИЦИПАЛЬНОГО ОБРАЗОВАНИЯ</w:t>
      </w:r>
      <w:bookmarkEnd w:id="1"/>
      <w:bookmarkEnd w:id="2"/>
    </w:p>
    <w:p w:rsidR="009430B5" w:rsidRDefault="009430B5" w:rsidP="00D9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98B" w:rsidRDefault="00C6798B" w:rsidP="0094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0B5" w:rsidRDefault="009430B5" w:rsidP="0094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 </w:t>
      </w:r>
      <w:bookmarkStart w:id="3" w:name="_Hlk77673480"/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 31 </w:t>
      </w:r>
      <w:r w:rsidRPr="009430B5">
        <w:rPr>
          <w:rFonts w:ascii="Times New Roman" w:eastAsia="Times New Roman" w:hAnsi="Times New Roman" w:cs="Times New Roman"/>
          <w:sz w:val="28"/>
          <w:szCs w:val="28"/>
        </w:rPr>
        <w:t>Устава Лукиновского муниципального образования</w:t>
      </w:r>
      <w:r w:rsidRPr="00943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экспертного заключения № 3988 на муниципальный нормативный правовой акт</w:t>
      </w:r>
      <w:r w:rsidR="00C67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</w:t>
      </w:r>
      <w:r w:rsidR="00C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C6798B" w:rsidRPr="00310961">
        <w:rPr>
          <w:color w:val="000000"/>
          <w:sz w:val="28"/>
          <w:szCs w:val="28"/>
        </w:rPr>
        <w:t xml:space="preserve"> </w:t>
      </w:r>
      <w:r w:rsidR="00C6798B" w:rsidRPr="00C6798B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C6798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6798B" w:rsidRPr="00C6798B">
        <w:rPr>
          <w:rFonts w:ascii="Times New Roman" w:hAnsi="Times New Roman" w:cs="Times New Roman"/>
          <w:color w:val="000000"/>
          <w:sz w:val="28"/>
          <w:szCs w:val="28"/>
        </w:rPr>
        <w:t>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Лукиновского муниципального образования</w:t>
      </w:r>
      <w:r w:rsidR="00C6798B">
        <w:rPr>
          <w:rFonts w:ascii="Times New Roman" w:hAnsi="Times New Roman" w:cs="Times New Roman"/>
          <w:color w:val="000000"/>
          <w:sz w:val="28"/>
          <w:szCs w:val="28"/>
        </w:rPr>
        <w:t>» от 11.01.2022 г. №92 следующие изменения</w:t>
      </w:r>
      <w:r w:rsidRPr="00943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r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4D4835" w:rsidRPr="004D1B0C">
        <w:rPr>
          <w:rFonts w:ascii="Times New Roman" w:hAnsi="Times New Roman" w:cs="Times New Roman"/>
          <w:bCs/>
          <w:kern w:val="2"/>
          <w:sz w:val="28"/>
          <w:szCs w:val="28"/>
        </w:rPr>
        <w:t>Из наименования Положения и пункта 1 Решения слова «городском наземном электрическом транспорте» исключить;</w:t>
      </w:r>
    </w:p>
    <w:p w:rsid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r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="004D4835"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пункте 1.5 </w:t>
      </w:r>
      <w:r w:rsidR="004D4835" w:rsidRPr="004D1B0C">
        <w:rPr>
          <w:rFonts w:ascii="Times New Roman" w:hAnsi="Times New Roman" w:cs="Times New Roman"/>
          <w:sz w:val="28"/>
          <w:szCs w:val="28"/>
        </w:rPr>
        <w:t>слова «за исполнением единой теплоснабжающей организацией обязательств» заменить словами «на автомобильном транспорте»;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r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r w:rsidR="004D4835" w:rsidRPr="004D1B0C">
        <w:rPr>
          <w:rFonts w:ascii="Times New Roman" w:hAnsi="Times New Roman" w:cs="Times New Roman"/>
          <w:bCs/>
          <w:kern w:val="2"/>
          <w:sz w:val="28"/>
          <w:szCs w:val="28"/>
        </w:rPr>
        <w:t>В пункте 1.8 Положения исключить сноску;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4D1B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D4835" w:rsidRPr="004D1B0C">
        <w:rPr>
          <w:rFonts w:ascii="Times New Roman" w:hAnsi="Times New Roman" w:cs="Times New Roman"/>
          <w:color w:val="000000"/>
          <w:sz w:val="28"/>
          <w:szCs w:val="28"/>
        </w:rPr>
        <w:t>В подпункте 1 пункта 2.7 слова «юридическими лицами, индивидуальными предпринимателями, гражданами» заменить словами «контролируемыми лицами»;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B0C">
        <w:rPr>
          <w:rFonts w:ascii="Times New Roman" w:hAnsi="Times New Roman" w:cs="Times New Roman"/>
          <w:sz w:val="28"/>
          <w:szCs w:val="28"/>
        </w:rPr>
        <w:t xml:space="preserve">5. </w:t>
      </w:r>
      <w:r w:rsidR="004D4835" w:rsidRPr="004D1B0C">
        <w:rPr>
          <w:rFonts w:ascii="Times New Roman" w:hAnsi="Times New Roman" w:cs="Times New Roman"/>
          <w:sz w:val="28"/>
          <w:szCs w:val="28"/>
        </w:rPr>
        <w:t>В пункте 2.9 после слов «либо путем использования видео-конференц-связи.» добавить предложение «Проводить профилактический визит лицам, приступающим к осуществлению деятельности в определенной сфере, не позднее чем в течение одного года с момента начала деятельности.»;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  <w:r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6. </w:t>
      </w:r>
      <w:r w:rsidR="004D4835"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пункте 3.1 в абзаце первом </w:t>
      </w:r>
      <w:r w:rsidR="004D4835" w:rsidRPr="004D1B0C">
        <w:rPr>
          <w:rFonts w:ascii="Times New Roman" w:hAnsi="Times New Roman" w:cs="Times New Roman"/>
          <w:sz w:val="28"/>
          <w:szCs w:val="28"/>
        </w:rPr>
        <w:t>слова «за исполнением единой теплоснабжающей организацией обязательств» заменить словами «на автомобильном транспорте»;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  <w:r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7. </w:t>
      </w:r>
      <w:r w:rsidR="004D4835" w:rsidRPr="004D1B0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пункте 3.1 в абзаце втором </w:t>
      </w:r>
      <w:r w:rsidR="004D4835" w:rsidRPr="004D1B0C">
        <w:rPr>
          <w:rFonts w:ascii="Times New Roman" w:hAnsi="Times New Roman" w:cs="Times New Roman"/>
          <w:sz w:val="28"/>
          <w:szCs w:val="28"/>
        </w:rPr>
        <w:t>слова «за исполнением единой теплоснабжающей организацией обязательств» заменить словами «на автомобильном транспорте»;</w:t>
      </w:r>
    </w:p>
    <w:p w:rsidR="004D4835" w:rsidRPr="004D1B0C" w:rsidRDefault="004D1B0C" w:rsidP="004D1B0C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1B0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4D4835" w:rsidRPr="004D1B0C">
        <w:rPr>
          <w:rFonts w:ascii="Times New Roman" w:hAnsi="Times New Roman" w:cs="Times New Roman"/>
          <w:color w:val="000000"/>
          <w:sz w:val="28"/>
          <w:szCs w:val="28"/>
        </w:rPr>
        <w:t>В пункте 3.7 слова «</w:t>
      </w:r>
      <w:r w:rsidR="004D4835" w:rsidRPr="004D1B0C">
        <w:rPr>
          <w:rFonts w:ascii="Times New Roman" w:hAnsi="Times New Roman" w:cs="Times New Roman"/>
          <w:sz w:val="28"/>
          <w:szCs w:val="28"/>
        </w:rPr>
        <w:t>граждан, юридических лиц и индивидуальных предпринимателей» заменить словами «контролируемых лиц»;</w:t>
      </w:r>
    </w:p>
    <w:p w:rsidR="00C6798B" w:rsidRPr="004D1B0C" w:rsidRDefault="004D1B0C" w:rsidP="004D1B0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3.9 изложить в новой редакции:</w:t>
      </w:r>
    </w:p>
    <w:p w:rsidR="00C6798B" w:rsidRPr="004D1B0C" w:rsidRDefault="004D1B0C" w:rsidP="004D1B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C2533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невозможности присутствия при проведении контрольного мероприятия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индивидуальный предприниматель, гражданин, являющиеся контролируемыми лицами вправе </w:t>
      </w:r>
      <w:r w:rsidR="00C536D1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в</w:t>
      </w:r>
      <w:r w:rsidR="00C536D1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администрацию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</w:t>
      </w:r>
      <w:r w:rsidR="00C536D1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присутствия при проведении контрольного мероприятия, в связи с чем проведение контрольного мероприятия переносится </w:t>
      </w:r>
      <w:r w:rsidR="00C536D1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="00C6798B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</w:t>
      </w:r>
      <w:r w:rsidR="00C536D1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(но не более чем на 20 дней), при одновременном соблюдении следующих условий:</w:t>
      </w:r>
    </w:p>
    <w:p w:rsidR="000C4B48" w:rsidRPr="004D1B0C" w:rsidRDefault="004D1B0C" w:rsidP="004D1B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1) </w:t>
      </w:r>
      <w:r w:rsidR="000C4B48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536D1" w:rsidRPr="004D1B0C" w:rsidRDefault="004D1B0C" w:rsidP="004D1B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0C4B48" w:rsidRPr="004D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мероприятия».</w:t>
      </w:r>
    </w:p>
    <w:p w:rsidR="00C6798B" w:rsidRPr="00C6798B" w:rsidRDefault="00C6798B" w:rsidP="00C6798B">
      <w:pPr>
        <w:pStyle w:val="a3"/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B" w:rsidRPr="009430B5" w:rsidRDefault="00C6798B" w:rsidP="0094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55"/>
      </w:tblGrid>
      <w:tr w:rsidR="00FC3A8D" w:rsidRPr="00FC3A8D" w:rsidTr="00DB1B33">
        <w:tc>
          <w:tcPr>
            <w:tcW w:w="4955" w:type="dxa"/>
            <w:shd w:val="clear" w:color="auto" w:fill="auto"/>
          </w:tcPr>
          <w:p w:rsidR="00FC3A8D" w:rsidRPr="004D1B0C" w:rsidRDefault="004D1B0C" w:rsidP="00FC3A8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Председатель Думы</w:t>
            </w:r>
          </w:p>
        </w:tc>
      </w:tr>
      <w:tr w:rsidR="00FC3A8D" w:rsidRPr="00FC3A8D" w:rsidTr="00DB1B33">
        <w:tc>
          <w:tcPr>
            <w:tcW w:w="4955" w:type="dxa"/>
            <w:shd w:val="clear" w:color="auto" w:fill="auto"/>
          </w:tcPr>
          <w:p w:rsidR="004D1B0C" w:rsidRDefault="00FC3A8D" w:rsidP="00FC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3A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Глава Лукиновского </w:t>
            </w:r>
          </w:p>
          <w:p w:rsidR="00FC3A8D" w:rsidRPr="00FC3A8D" w:rsidRDefault="00FC3A8D" w:rsidP="00FC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FC3A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C3A8D" w:rsidRPr="00FC3A8D" w:rsidRDefault="00FC3A8D" w:rsidP="00FC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3A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Н.Н.</w:t>
            </w:r>
            <w:r w:rsidR="004D1B0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C3A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Константинова</w:t>
            </w:r>
          </w:p>
        </w:tc>
      </w:tr>
    </w:tbl>
    <w:p w:rsidR="005D2AE9" w:rsidRDefault="005D2AE9" w:rsidP="00CC7BA1"/>
    <w:sectPr w:rsidR="005D2AE9" w:rsidSect="003B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E4" w:rsidRDefault="00263EE4" w:rsidP="00CC7BA1">
      <w:pPr>
        <w:spacing w:after="0" w:line="240" w:lineRule="auto"/>
      </w:pPr>
      <w:r>
        <w:separator/>
      </w:r>
    </w:p>
  </w:endnote>
  <w:endnote w:type="continuationSeparator" w:id="0">
    <w:p w:rsidR="00263EE4" w:rsidRDefault="00263EE4" w:rsidP="00C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E4" w:rsidRDefault="00263EE4" w:rsidP="00CC7BA1">
      <w:pPr>
        <w:spacing w:after="0" w:line="240" w:lineRule="auto"/>
      </w:pPr>
      <w:r>
        <w:separator/>
      </w:r>
    </w:p>
  </w:footnote>
  <w:footnote w:type="continuationSeparator" w:id="0">
    <w:p w:rsidR="00263EE4" w:rsidRDefault="00263EE4" w:rsidP="00CC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A3"/>
    <w:multiLevelType w:val="hybridMultilevel"/>
    <w:tmpl w:val="4598396C"/>
    <w:lvl w:ilvl="0" w:tplc="211CB8B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79C1799"/>
    <w:multiLevelType w:val="hybridMultilevel"/>
    <w:tmpl w:val="6730F884"/>
    <w:lvl w:ilvl="0" w:tplc="AF1AF27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5BB15692"/>
    <w:multiLevelType w:val="hybridMultilevel"/>
    <w:tmpl w:val="704C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F5B95"/>
    <w:multiLevelType w:val="hybridMultilevel"/>
    <w:tmpl w:val="FCF01D7C"/>
    <w:lvl w:ilvl="0" w:tplc="991673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E9"/>
    <w:rsid w:val="00012765"/>
    <w:rsid w:val="000C4B48"/>
    <w:rsid w:val="001E01D2"/>
    <w:rsid w:val="00263EE4"/>
    <w:rsid w:val="002F5CA3"/>
    <w:rsid w:val="003349CD"/>
    <w:rsid w:val="003B2AAC"/>
    <w:rsid w:val="004D1B0C"/>
    <w:rsid w:val="004D4835"/>
    <w:rsid w:val="005C2533"/>
    <w:rsid w:val="005D2AE9"/>
    <w:rsid w:val="009430B5"/>
    <w:rsid w:val="009D375A"/>
    <w:rsid w:val="009D536D"/>
    <w:rsid w:val="00A119E7"/>
    <w:rsid w:val="00C536D1"/>
    <w:rsid w:val="00C6798B"/>
    <w:rsid w:val="00CC7BA1"/>
    <w:rsid w:val="00CE62C5"/>
    <w:rsid w:val="00D95611"/>
    <w:rsid w:val="00DF2A9B"/>
    <w:rsid w:val="00E07A30"/>
    <w:rsid w:val="00EF68CB"/>
    <w:rsid w:val="00F16547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8B"/>
    <w:pPr>
      <w:ind w:left="720"/>
      <w:contextualSpacing/>
    </w:pPr>
  </w:style>
  <w:style w:type="paragraph" w:styleId="a4">
    <w:name w:val="footnote text"/>
    <w:basedOn w:val="a"/>
    <w:link w:val="1"/>
    <w:rsid w:val="00CC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CC7BA1"/>
    <w:rPr>
      <w:sz w:val="20"/>
      <w:szCs w:val="20"/>
    </w:rPr>
  </w:style>
  <w:style w:type="character" w:customStyle="1" w:styleId="1">
    <w:name w:val="Текст сноски Знак1"/>
    <w:basedOn w:val="a0"/>
    <w:link w:val="a4"/>
    <w:rsid w:val="00CC7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Admin</cp:lastModifiedBy>
  <cp:revision>9</cp:revision>
  <cp:lastPrinted>2023-03-01T07:47:00Z</cp:lastPrinted>
  <dcterms:created xsi:type="dcterms:W3CDTF">2022-12-21T03:42:00Z</dcterms:created>
  <dcterms:modified xsi:type="dcterms:W3CDTF">2023-03-02T01:14:00Z</dcterms:modified>
</cp:coreProperties>
</file>