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4" w:rsidRDefault="00AB7074" w:rsidP="00AB70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РОССИЙСКАЯ ФЕДЕРАЦИЯ</w:t>
      </w:r>
    </w:p>
    <w:p w:rsidR="00AB7074" w:rsidRDefault="00AB7074" w:rsidP="00AB707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      ИРКУТСКАЯ ОБЛАСТЬ</w:t>
      </w:r>
    </w:p>
    <w:p w:rsidR="00AB7074" w:rsidRDefault="00AB7074" w:rsidP="00AB7074">
      <w:pPr>
        <w:rPr>
          <w:sz w:val="32"/>
          <w:szCs w:val="32"/>
        </w:rPr>
      </w:pPr>
      <w:r>
        <w:rPr>
          <w:sz w:val="36"/>
          <w:szCs w:val="36"/>
        </w:rPr>
        <w:t xml:space="preserve">                                </w:t>
      </w:r>
      <w:r>
        <w:rPr>
          <w:sz w:val="28"/>
          <w:szCs w:val="28"/>
        </w:rPr>
        <w:t>ЖИГАЛОВСКИЙ РАЙОН</w:t>
      </w:r>
      <w:r>
        <w:rPr>
          <w:sz w:val="36"/>
          <w:szCs w:val="36"/>
        </w:rPr>
        <w:t xml:space="preserve">   </w:t>
      </w:r>
    </w:p>
    <w:p w:rsidR="00AB7074" w:rsidRDefault="00AB7074" w:rsidP="00AB7074">
      <w:pPr>
        <w:rPr>
          <w:sz w:val="32"/>
          <w:szCs w:val="32"/>
        </w:rPr>
      </w:pPr>
      <w:r>
        <w:rPr>
          <w:sz w:val="36"/>
          <w:szCs w:val="36"/>
        </w:rPr>
        <w:t xml:space="preserve">          </w:t>
      </w:r>
      <w:r>
        <w:rPr>
          <w:sz w:val="32"/>
          <w:szCs w:val="32"/>
        </w:rPr>
        <w:t>Администрация Лукиновского сельского поселения</w:t>
      </w:r>
    </w:p>
    <w:p w:rsidR="00AB7074" w:rsidRDefault="00AB7074" w:rsidP="00AB7074">
      <w:p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 xml:space="preserve">                        ПОСТАНОВЛЕНИЕ  </w:t>
      </w:r>
    </w:p>
    <w:p w:rsidR="00AB7074" w:rsidRDefault="002953A7" w:rsidP="00AB7074">
      <w:pPr>
        <w:rPr>
          <w:sz w:val="20"/>
          <w:szCs w:val="20"/>
        </w:rPr>
      </w:pPr>
      <w:r>
        <w:rPr>
          <w:sz w:val="16"/>
          <w:szCs w:val="16"/>
        </w:rPr>
        <w:t xml:space="preserve">                      </w:t>
      </w:r>
      <w:r w:rsidR="00AB7074">
        <w:rPr>
          <w:sz w:val="16"/>
          <w:szCs w:val="16"/>
        </w:rPr>
        <w:t xml:space="preserve">  </w:t>
      </w:r>
      <w:r w:rsidR="00AB7074">
        <w:rPr>
          <w:sz w:val="20"/>
          <w:szCs w:val="20"/>
        </w:rPr>
        <w:t xml:space="preserve">666414, с. </w:t>
      </w:r>
      <w:proofErr w:type="spellStart"/>
      <w:r w:rsidR="00AB7074">
        <w:rPr>
          <w:sz w:val="20"/>
          <w:szCs w:val="20"/>
        </w:rPr>
        <w:t>Лукиново</w:t>
      </w:r>
      <w:proofErr w:type="spellEnd"/>
      <w:r w:rsidR="00AB7074">
        <w:rPr>
          <w:sz w:val="20"/>
          <w:szCs w:val="20"/>
        </w:rPr>
        <w:t xml:space="preserve">, ул. Набережная, 14, тел. 23-3-32   </w:t>
      </w:r>
      <w:hyperlink r:id="rId6" w:history="1">
        <w:r w:rsidR="00AB7074">
          <w:rPr>
            <w:rStyle w:val="a3"/>
            <w:sz w:val="20"/>
            <w:szCs w:val="20"/>
          </w:rPr>
          <w:t>nina.zamashikova@ya.ru</w:t>
        </w:r>
      </w:hyperlink>
    </w:p>
    <w:p w:rsidR="00AB7074" w:rsidRDefault="00AB7074" w:rsidP="00AB7074">
      <w:pPr>
        <w:rPr>
          <w:sz w:val="20"/>
          <w:szCs w:val="20"/>
        </w:rPr>
      </w:pPr>
    </w:p>
    <w:p w:rsidR="00AB7074" w:rsidRDefault="00AB7074" w:rsidP="00AB7074">
      <w:pPr>
        <w:ind w:right="278"/>
      </w:pPr>
    </w:p>
    <w:p w:rsidR="00AB7074" w:rsidRDefault="00AB7074" w:rsidP="00AB7074">
      <w:pPr>
        <w:ind w:right="278"/>
      </w:pPr>
      <w:r>
        <w:t>26 августа 2021 г.  № 13</w:t>
      </w:r>
    </w:p>
    <w:p w:rsidR="00AB7074" w:rsidRDefault="00AB7074" w:rsidP="00AB7074">
      <w:pPr>
        <w:ind w:right="278"/>
      </w:pPr>
    </w:p>
    <w:p w:rsidR="00AB7074" w:rsidRDefault="00AB7074" w:rsidP="00AB7074">
      <w:pPr>
        <w:ind w:right="278"/>
      </w:pPr>
    </w:p>
    <w:p w:rsidR="00AB7074" w:rsidRDefault="00AB7074" w:rsidP="00AB7074">
      <w:pPr>
        <w:ind w:right="278"/>
      </w:pPr>
      <w:r>
        <w:t>О создании и организации</w:t>
      </w:r>
    </w:p>
    <w:p w:rsidR="00AB7074" w:rsidRDefault="00AB7074" w:rsidP="00AB7074">
      <w:pPr>
        <w:ind w:right="278"/>
      </w:pPr>
      <w:r>
        <w:t xml:space="preserve">деятельности добровольной </w:t>
      </w:r>
    </w:p>
    <w:p w:rsidR="00AB7074" w:rsidRDefault="00AB7074" w:rsidP="00AB7074">
      <w:pPr>
        <w:ind w:right="278"/>
      </w:pPr>
      <w:r>
        <w:t>пожарной охраны на территории</w:t>
      </w:r>
    </w:p>
    <w:p w:rsidR="00AB7074" w:rsidRDefault="00AB7074" w:rsidP="00AB7074">
      <w:pPr>
        <w:ind w:right="278"/>
      </w:pPr>
      <w:r>
        <w:t>Лукиновского сельского поселения</w:t>
      </w:r>
    </w:p>
    <w:p w:rsidR="00C23AB8" w:rsidRDefault="00C23AB8" w:rsidP="00AB7074">
      <w:pPr>
        <w:ind w:right="278"/>
      </w:pPr>
    </w:p>
    <w:p w:rsidR="00C23AB8" w:rsidRDefault="00C23AB8" w:rsidP="00AB7074">
      <w:pPr>
        <w:ind w:right="278"/>
      </w:pPr>
    </w:p>
    <w:p w:rsidR="00B160E1" w:rsidRDefault="00B160E1" w:rsidP="00AB7074">
      <w:pPr>
        <w:ind w:right="278"/>
      </w:pPr>
    </w:p>
    <w:p w:rsidR="000A6351" w:rsidRDefault="000A6351" w:rsidP="00AB7074">
      <w:pPr>
        <w:ind w:right="278"/>
      </w:pPr>
      <w:r>
        <w:t xml:space="preserve">        В соответствии с Федеральным законом от 21.12.1994 г. № 69 – ФЗ, от 06.10.2003г. № 131 – ФЗ «Об общих принципах организации местного самоуправления в Российской Федерации», в целях совершенствования организации тушения пожаров на территории Лукиновского сельского поселения, «О пожарной безопасности», в целях организации деятельности добровольной пожарной охраны на территории Лукиновского сельского поселения</w:t>
      </w:r>
    </w:p>
    <w:p w:rsidR="00B160E1" w:rsidRPr="000A6351" w:rsidRDefault="000A6351" w:rsidP="00AB7074">
      <w:pPr>
        <w:ind w:right="278"/>
        <w:rPr>
          <w:sz w:val="20"/>
          <w:szCs w:val="20"/>
        </w:rPr>
      </w:pPr>
      <w:proofErr w:type="gramStart"/>
      <w:r w:rsidRPr="000A6351">
        <w:rPr>
          <w:sz w:val="20"/>
          <w:szCs w:val="20"/>
        </w:rPr>
        <w:t>П</w:t>
      </w:r>
      <w:proofErr w:type="gramEnd"/>
      <w:r w:rsidRPr="000A6351">
        <w:rPr>
          <w:sz w:val="20"/>
          <w:szCs w:val="20"/>
        </w:rPr>
        <w:t xml:space="preserve"> О С Т А Н О В Л Я Ю : </w:t>
      </w:r>
    </w:p>
    <w:p w:rsidR="00B160E1" w:rsidRDefault="00B160E1" w:rsidP="00AB7074">
      <w:pPr>
        <w:ind w:right="278"/>
      </w:pPr>
    </w:p>
    <w:p w:rsidR="00A57E74" w:rsidRDefault="00A57E74" w:rsidP="00A57E74">
      <w:pPr>
        <w:pStyle w:val="a4"/>
        <w:numPr>
          <w:ilvl w:val="0"/>
          <w:numId w:val="1"/>
        </w:numPr>
        <w:ind w:right="278"/>
      </w:pPr>
      <w:r>
        <w:t>Утвердить Положение о деятельности добровольной пожарной охраны в границах Лукиновского сельского поселения (приложение 1).</w:t>
      </w:r>
    </w:p>
    <w:p w:rsidR="00A57E74" w:rsidRDefault="00A57E74" w:rsidP="00A57E74">
      <w:pPr>
        <w:pStyle w:val="a4"/>
        <w:numPr>
          <w:ilvl w:val="0"/>
          <w:numId w:val="1"/>
        </w:numPr>
        <w:ind w:right="278"/>
      </w:pPr>
      <w:proofErr w:type="gramStart"/>
      <w:r>
        <w:t>Ответственным</w:t>
      </w:r>
      <w:proofErr w:type="gramEnd"/>
      <w:r>
        <w:t xml:space="preserve"> за формирование, подготовку, обеспечение готовности и ведение Реестра добровольных пожарных добровольной пожарной охраны поселения назначить </w:t>
      </w:r>
      <w:proofErr w:type="spellStart"/>
      <w:r>
        <w:t>Жучева</w:t>
      </w:r>
      <w:proofErr w:type="spellEnd"/>
      <w:r>
        <w:t xml:space="preserve"> В.Н. (приложение 2).</w:t>
      </w:r>
    </w:p>
    <w:p w:rsidR="00A57E74" w:rsidRDefault="00A57E74" w:rsidP="00A57E74">
      <w:pPr>
        <w:pStyle w:val="a4"/>
        <w:numPr>
          <w:ilvl w:val="0"/>
          <w:numId w:val="1"/>
        </w:numPr>
        <w:ind w:right="278"/>
      </w:pPr>
      <w:r>
        <w:t xml:space="preserve">Считать утратившим силу постановление главы администрации № </w:t>
      </w:r>
      <w:r w:rsidR="00863109">
        <w:t>10 от 28.03.2011г. « О создании добровольной пожарной дружины на территории Лукиновского сельского поселения».</w:t>
      </w:r>
    </w:p>
    <w:p w:rsidR="00863109" w:rsidRDefault="00863109" w:rsidP="00A57E74">
      <w:pPr>
        <w:pStyle w:val="a4"/>
        <w:numPr>
          <w:ilvl w:val="0"/>
          <w:numId w:val="1"/>
        </w:numPr>
        <w:ind w:right="278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63109" w:rsidRDefault="00863109" w:rsidP="00A57E74">
      <w:pPr>
        <w:pStyle w:val="a4"/>
        <w:numPr>
          <w:ilvl w:val="0"/>
          <w:numId w:val="1"/>
        </w:numPr>
        <w:ind w:right="278"/>
      </w:pPr>
      <w:r>
        <w:t>Настоящее постановление опубликовать в газете «</w:t>
      </w:r>
      <w:proofErr w:type="spellStart"/>
      <w:r>
        <w:t>Лукиновские</w:t>
      </w:r>
      <w:proofErr w:type="spellEnd"/>
      <w:r>
        <w:t xml:space="preserve"> вести».</w:t>
      </w:r>
    </w:p>
    <w:p w:rsidR="00863109" w:rsidRDefault="00863109" w:rsidP="00863109">
      <w:pPr>
        <w:ind w:right="278"/>
      </w:pPr>
    </w:p>
    <w:p w:rsidR="00863109" w:rsidRDefault="00863109" w:rsidP="00863109">
      <w:pPr>
        <w:ind w:right="278"/>
      </w:pPr>
    </w:p>
    <w:p w:rsidR="00863109" w:rsidRDefault="00863109" w:rsidP="00863109">
      <w:pPr>
        <w:ind w:right="278"/>
      </w:pPr>
    </w:p>
    <w:p w:rsidR="00863109" w:rsidRDefault="00863109" w:rsidP="00863109">
      <w:pPr>
        <w:ind w:right="278"/>
      </w:pPr>
    </w:p>
    <w:p w:rsidR="00863109" w:rsidRDefault="00863109" w:rsidP="00863109">
      <w:pPr>
        <w:ind w:right="278"/>
      </w:pPr>
    </w:p>
    <w:p w:rsidR="00863109" w:rsidRDefault="00863109" w:rsidP="00863109">
      <w:pPr>
        <w:ind w:right="278"/>
      </w:pPr>
    </w:p>
    <w:p w:rsidR="00863109" w:rsidRDefault="00863109" w:rsidP="00863109">
      <w:pPr>
        <w:ind w:right="278"/>
      </w:pPr>
      <w:r>
        <w:t>Глава Лукиновского</w:t>
      </w:r>
    </w:p>
    <w:p w:rsidR="00863109" w:rsidRDefault="00863109" w:rsidP="00863109">
      <w:pPr>
        <w:ind w:right="278"/>
      </w:pPr>
      <w:r>
        <w:t xml:space="preserve">сельского поселения                                                      </w:t>
      </w:r>
      <w:proofErr w:type="spellStart"/>
      <w:r>
        <w:t>Е.Ю.Дикопольцев</w:t>
      </w:r>
      <w:proofErr w:type="spellEnd"/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14095E" w:rsidP="0014095E">
      <w:pPr>
        <w:ind w:right="278"/>
        <w:jc w:val="right"/>
      </w:pPr>
      <w:r>
        <w:lastRenderedPageBreak/>
        <w:t xml:space="preserve">                                                                                                                     Приложение 1.</w:t>
      </w:r>
    </w:p>
    <w:p w:rsidR="0014095E" w:rsidRDefault="0014095E" w:rsidP="0014095E">
      <w:pPr>
        <w:ind w:right="278"/>
        <w:jc w:val="right"/>
      </w:pPr>
      <w:r>
        <w:t xml:space="preserve">                                       к постановлению главы администрации</w:t>
      </w:r>
    </w:p>
    <w:p w:rsidR="0014095E" w:rsidRDefault="0014095E" w:rsidP="0014095E">
      <w:pPr>
        <w:ind w:right="278"/>
        <w:jc w:val="right"/>
      </w:pPr>
      <w:r>
        <w:t xml:space="preserve">                                Лукиновского сельского поселения</w:t>
      </w:r>
    </w:p>
    <w:p w:rsidR="00B160E1" w:rsidRDefault="0014095E" w:rsidP="00EF503C">
      <w:pPr>
        <w:ind w:right="278"/>
        <w:jc w:val="right"/>
      </w:pPr>
      <w:r>
        <w:t xml:space="preserve">                           от 26 августа 2021г. № 13 </w:t>
      </w:r>
    </w:p>
    <w:p w:rsidR="00B160E1" w:rsidRDefault="00B160E1" w:rsidP="00AB7074">
      <w:pPr>
        <w:ind w:right="278"/>
      </w:pPr>
    </w:p>
    <w:p w:rsidR="00B160E1" w:rsidRDefault="009E1957" w:rsidP="00AB7074">
      <w:pPr>
        <w:ind w:right="278"/>
      </w:pPr>
      <w:r>
        <w:t xml:space="preserve">                                                          ПОЛОЖЕНИЕ</w:t>
      </w:r>
    </w:p>
    <w:p w:rsidR="009E1957" w:rsidRDefault="009E1957" w:rsidP="009E1957">
      <w:pPr>
        <w:ind w:right="278"/>
        <w:jc w:val="center"/>
      </w:pPr>
      <w:r>
        <w:t>о деятельности добровольной пожарной охраны</w:t>
      </w:r>
    </w:p>
    <w:p w:rsidR="0099150F" w:rsidRDefault="009E1957" w:rsidP="00EF503C">
      <w:pPr>
        <w:ind w:right="278"/>
        <w:jc w:val="center"/>
      </w:pPr>
      <w:r>
        <w:t>в границах Лукиновского сельского поселения</w:t>
      </w:r>
    </w:p>
    <w:p w:rsidR="001B5EAA" w:rsidRDefault="001B5EAA" w:rsidP="00EF503C">
      <w:pPr>
        <w:ind w:right="278"/>
        <w:jc w:val="center"/>
      </w:pPr>
    </w:p>
    <w:p w:rsidR="0099150F" w:rsidRDefault="00CC4E6D" w:rsidP="00CC4E6D">
      <w:pPr>
        <w:pStyle w:val="a4"/>
        <w:ind w:left="4125" w:right="278"/>
      </w:pPr>
      <w:r>
        <w:t>1.</w:t>
      </w:r>
      <w:r w:rsidR="00EF503C">
        <w:t>Общие положения</w:t>
      </w:r>
    </w:p>
    <w:p w:rsidR="0099150F" w:rsidRDefault="0099150F" w:rsidP="00592DAB">
      <w:pPr>
        <w:pStyle w:val="a4"/>
        <w:numPr>
          <w:ilvl w:val="1"/>
          <w:numId w:val="2"/>
        </w:numPr>
        <w:ind w:right="278"/>
      </w:pPr>
      <w:r>
        <w:t xml:space="preserve">Настоящее Положение определяет общие требования к организации деятельности добровольной пожарной охраны Лукиновского сельского поселения (далее – поселение) и регламентирует создание подразделений добровольной </w:t>
      </w:r>
      <w:r w:rsidR="00592DAB">
        <w:t>пожарной охраны (далее – ДПО), независимо от наличия подразделений Государственной противопожарной службы (далее – ГПС) или ведомственной пожарной охраны.</w:t>
      </w:r>
    </w:p>
    <w:p w:rsidR="00592DAB" w:rsidRDefault="00592DAB" w:rsidP="00592DAB">
      <w:pPr>
        <w:pStyle w:val="a4"/>
        <w:numPr>
          <w:ilvl w:val="1"/>
          <w:numId w:val="2"/>
        </w:numPr>
        <w:ind w:right="278"/>
      </w:pPr>
      <w:r>
        <w:t xml:space="preserve">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Федерации, законами и иными </w:t>
      </w:r>
      <w:r w:rsidR="006F20C6">
        <w:t>нормативными правовыми актами ор</w:t>
      </w:r>
      <w:r>
        <w:t xml:space="preserve">ганов государственной власти области, </w:t>
      </w:r>
      <w:r w:rsidR="006F20C6">
        <w:t>органов местного самоуправления и настоящим Положением.</w:t>
      </w:r>
    </w:p>
    <w:p w:rsidR="006F20C6" w:rsidRDefault="006F20C6" w:rsidP="00EF503C">
      <w:pPr>
        <w:pStyle w:val="a4"/>
        <w:numPr>
          <w:ilvl w:val="1"/>
          <w:numId w:val="2"/>
        </w:numPr>
        <w:ind w:right="278"/>
      </w:pPr>
      <w:r>
        <w:t>Привлечение подразделений ДПО к тушению пожаров осуществляется на основании утвержденных планов привлечения сил и средств в порядке</w:t>
      </w:r>
      <w:proofErr w:type="gramStart"/>
      <w:r>
        <w:t xml:space="preserve"> ,</w:t>
      </w:r>
      <w:proofErr w:type="gramEnd"/>
      <w:r>
        <w:t xml:space="preserve"> предусмотренном действующим законодательством.</w:t>
      </w:r>
    </w:p>
    <w:p w:rsidR="00EF503C" w:rsidRDefault="00EF503C" w:rsidP="00EF503C">
      <w:pPr>
        <w:pStyle w:val="a4"/>
        <w:ind w:left="360" w:right="278"/>
      </w:pPr>
    </w:p>
    <w:p w:rsidR="006F20C6" w:rsidRDefault="006F20C6" w:rsidP="006F20C6">
      <w:pPr>
        <w:pStyle w:val="a4"/>
        <w:ind w:left="360" w:right="278"/>
      </w:pPr>
      <w:r>
        <w:t xml:space="preserve">              </w:t>
      </w:r>
      <w:r w:rsidR="00EE63B0">
        <w:t xml:space="preserve">                               </w:t>
      </w:r>
      <w:r>
        <w:t xml:space="preserve">   2. Организация деятельности ДПО</w:t>
      </w:r>
    </w:p>
    <w:p w:rsidR="006F20C6" w:rsidRDefault="006F20C6" w:rsidP="006F20C6">
      <w:pPr>
        <w:pStyle w:val="a4"/>
        <w:ind w:left="360" w:right="278"/>
      </w:pPr>
      <w:r>
        <w:t>2.1. Подразделение организует деятельность в соответствии с действующим законодательством и настоящим Положением, согласованным с Федеральной противопожарной службой (далее ФПС).</w:t>
      </w:r>
    </w:p>
    <w:p w:rsidR="008A216F" w:rsidRDefault="008A216F" w:rsidP="006F20C6">
      <w:pPr>
        <w:pStyle w:val="a4"/>
        <w:ind w:left="360" w:right="278"/>
      </w:pPr>
      <w:r>
        <w:t>2.2. Подразделения (дружины, команды) ДПО по охране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8A216F" w:rsidRDefault="008A216F" w:rsidP="006F20C6">
      <w:pPr>
        <w:pStyle w:val="a4"/>
        <w:ind w:left="360" w:right="278"/>
      </w:pPr>
      <w:r>
        <w:t>2.3. 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района.</w:t>
      </w:r>
    </w:p>
    <w:p w:rsidR="008A216F" w:rsidRDefault="008A216F" w:rsidP="006F20C6">
      <w:pPr>
        <w:pStyle w:val="a4"/>
        <w:ind w:left="360" w:right="278"/>
      </w:pPr>
      <w:r>
        <w:t xml:space="preserve">          Дружина осуществляет деятельность без использования пожарных машин.</w:t>
      </w:r>
    </w:p>
    <w:p w:rsidR="00657E32" w:rsidRDefault="008A216F" w:rsidP="006F20C6">
      <w:pPr>
        <w:pStyle w:val="a4"/>
        <w:ind w:left="360" w:right="278"/>
      </w:pPr>
      <w:r>
        <w:t xml:space="preserve">          Ко</w:t>
      </w:r>
      <w:r w:rsidR="00657E32">
        <w:t>манда осуществляет деятельность с использованием пожарных машин.</w:t>
      </w:r>
    </w:p>
    <w:p w:rsidR="00492D85" w:rsidRDefault="00657E32" w:rsidP="006F20C6">
      <w:pPr>
        <w:pStyle w:val="a4"/>
        <w:ind w:left="360" w:right="278"/>
      </w:pPr>
      <w:r>
        <w:t>2.4.</w:t>
      </w:r>
      <w:r w:rsidR="00492D85">
        <w:t xml:space="preserve"> Команды могут подразделяться на разряды:</w:t>
      </w:r>
    </w:p>
    <w:p w:rsidR="00492D85" w:rsidRDefault="00395A5A" w:rsidP="006F20C6">
      <w:pPr>
        <w:pStyle w:val="a4"/>
        <w:ind w:left="360" w:right="278"/>
      </w:pPr>
      <w:r>
        <w:t xml:space="preserve">  </w:t>
      </w:r>
      <w:r w:rsidR="00492D85">
        <w:t>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395A5A" w:rsidRDefault="00395A5A" w:rsidP="006F20C6">
      <w:pPr>
        <w:pStyle w:val="a4"/>
        <w:ind w:left="360" w:right="278"/>
      </w:pPr>
      <w:r>
        <w:t xml:space="preserve">  </w:t>
      </w:r>
      <w:r w:rsidR="00492D85">
        <w:t xml:space="preserve">второй – с круглосуточным дежурством только водителей пожарных машин и </w:t>
      </w:r>
      <w:r>
        <w:t>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395A5A" w:rsidRDefault="00395A5A" w:rsidP="006F20C6">
      <w:pPr>
        <w:pStyle w:val="a4"/>
        <w:ind w:left="360" w:right="278"/>
      </w:pPr>
      <w:r>
        <w:t xml:space="preserve">  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D367DC" w:rsidRDefault="00D367DC" w:rsidP="006F20C6">
      <w:pPr>
        <w:pStyle w:val="a4"/>
        <w:ind w:left="360" w:right="278"/>
      </w:pPr>
      <w:r>
        <w:t>2.5 Подразделения ДПО создаются, реорганизуются и ликвидируются по решению главы администрации поселения.</w:t>
      </w:r>
    </w:p>
    <w:p w:rsidR="00D367DC" w:rsidRDefault="00D367DC" w:rsidP="006F20C6">
      <w:pPr>
        <w:pStyle w:val="a4"/>
        <w:ind w:left="360" w:right="278"/>
      </w:pPr>
      <w:r>
        <w:t xml:space="preserve">2.6. Глава администрации поселения в течение 10 дней информирует подразделение ФПС, в районе выезда которого находится </w:t>
      </w:r>
      <w:proofErr w:type="gramStart"/>
      <w:r>
        <w:t>соответствующий</w:t>
      </w:r>
      <w:proofErr w:type="gramEnd"/>
      <w:r>
        <w:t xml:space="preserve"> поселение о создании, реорганизации и ликвидации подразделения ДПО.</w:t>
      </w:r>
    </w:p>
    <w:p w:rsidR="00D367DC" w:rsidRDefault="00D367DC" w:rsidP="006F20C6">
      <w:pPr>
        <w:pStyle w:val="a4"/>
        <w:ind w:left="360" w:right="278"/>
      </w:pPr>
      <w:r>
        <w:t>2.7. К</w:t>
      </w:r>
      <w:r w:rsidR="00EF503C">
        <w:t>оличество подразделений ДПО и их структура устанавливается главой (администрации) поселения по согласованию с начальником подразделения ФПС.</w:t>
      </w:r>
    </w:p>
    <w:p w:rsidR="00151A49" w:rsidRDefault="00151A49" w:rsidP="006F20C6">
      <w:pPr>
        <w:pStyle w:val="a4"/>
        <w:ind w:left="360" w:right="278"/>
      </w:pPr>
      <w:r>
        <w:lastRenderedPageBreak/>
        <w:t>2.8. Начальник подразделения ДПО назначается главой администрации поселения по согласованию с руководителем подразделения ФПС.</w:t>
      </w:r>
    </w:p>
    <w:p w:rsidR="00151A49" w:rsidRDefault="00151A49" w:rsidP="006F20C6">
      <w:pPr>
        <w:pStyle w:val="a4"/>
        <w:ind w:left="360" w:right="278"/>
      </w:pPr>
    </w:p>
    <w:p w:rsidR="00151A49" w:rsidRDefault="00151A49" w:rsidP="006F20C6">
      <w:pPr>
        <w:pStyle w:val="a4"/>
        <w:ind w:left="360" w:right="278"/>
      </w:pPr>
      <w:r>
        <w:t xml:space="preserve">                                              3. Основные задачи</w:t>
      </w:r>
    </w:p>
    <w:p w:rsidR="00151A49" w:rsidRDefault="00151A49" w:rsidP="006F20C6">
      <w:pPr>
        <w:pStyle w:val="a4"/>
        <w:ind w:left="360" w:right="278"/>
      </w:pPr>
      <w:r>
        <w:t>3.1.</w:t>
      </w:r>
      <w:r w:rsidR="00C65429">
        <w:t>На подразделение ДПО возлагаются следующие основные задачи:</w:t>
      </w:r>
    </w:p>
    <w:p w:rsidR="00C65429" w:rsidRDefault="00C65429" w:rsidP="006F20C6">
      <w:pPr>
        <w:pStyle w:val="a4"/>
        <w:ind w:left="360" w:right="278"/>
      </w:pPr>
      <w:r>
        <w:t>участие в предупреждении пожаров;</w:t>
      </w:r>
    </w:p>
    <w:p w:rsidR="00C65429" w:rsidRDefault="00C65429" w:rsidP="006F20C6">
      <w:pPr>
        <w:pStyle w:val="a4"/>
        <w:ind w:left="360" w:right="278"/>
      </w:pPr>
      <w:r>
        <w:t>участие в тушении пожаров</w:t>
      </w:r>
      <w:r w:rsidR="00AA2C62">
        <w:t>.</w:t>
      </w:r>
    </w:p>
    <w:p w:rsidR="00AA2C62" w:rsidRDefault="00AA2C62" w:rsidP="006F20C6">
      <w:pPr>
        <w:pStyle w:val="a4"/>
        <w:ind w:left="360" w:right="278"/>
      </w:pPr>
      <w:r>
        <w:t>3.2. В соответствии возложенными задачами подразделения ДПО осуществляют следующие основные функции:</w:t>
      </w:r>
    </w:p>
    <w:p w:rsidR="00AA2C62" w:rsidRDefault="00AA2C62" w:rsidP="006F20C6">
      <w:pPr>
        <w:pStyle w:val="a4"/>
        <w:ind w:left="360" w:right="278"/>
      </w:pPr>
      <w:r>
        <w:t>контролируют соблюдение требований</w:t>
      </w:r>
      <w:r w:rsidR="003856D0">
        <w:t xml:space="preserve"> пожарной безопасности в населенных пунктах (организациях);</w:t>
      </w:r>
    </w:p>
    <w:p w:rsidR="003856D0" w:rsidRDefault="003856D0" w:rsidP="006F20C6">
      <w:pPr>
        <w:pStyle w:val="a4"/>
        <w:ind w:left="360" w:right="278"/>
      </w:pPr>
      <w:r>
        <w:t xml:space="preserve">принимают участие в обучении детей дошкольного и школьного возраста, учащихся образовательных учреждений, работоспособного </w:t>
      </w:r>
      <w:r w:rsidR="006E0803">
        <w:t>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6E0803" w:rsidRDefault="006E0803" w:rsidP="006F20C6">
      <w:pPr>
        <w:pStyle w:val="a4"/>
        <w:ind w:left="360" w:right="278"/>
      </w:pPr>
      <w:r>
        <w:t>проводят противопожарную пропаганду;</w:t>
      </w:r>
    </w:p>
    <w:p w:rsidR="006E0803" w:rsidRDefault="006E0803" w:rsidP="006F20C6">
      <w:pPr>
        <w:pStyle w:val="a4"/>
        <w:ind w:left="360" w:right="278"/>
      </w:pPr>
      <w:r>
        <w:t>принимают участие в службе пожарной охраны.</w:t>
      </w:r>
    </w:p>
    <w:p w:rsidR="00761CBF" w:rsidRDefault="00761CBF" w:rsidP="006F20C6">
      <w:pPr>
        <w:pStyle w:val="a4"/>
        <w:ind w:left="360" w:right="278"/>
      </w:pPr>
    </w:p>
    <w:p w:rsidR="00761CBF" w:rsidRDefault="00761CBF" w:rsidP="006F20C6">
      <w:pPr>
        <w:pStyle w:val="a4"/>
        <w:ind w:left="360" w:right="278"/>
      </w:pPr>
      <w:r>
        <w:t xml:space="preserve">                                               4. Порядок создания подразделений ДПО</w:t>
      </w:r>
    </w:p>
    <w:p w:rsidR="00761CBF" w:rsidRDefault="00761CBF" w:rsidP="006F20C6">
      <w:pPr>
        <w:pStyle w:val="a4"/>
        <w:ind w:left="360" w:right="278"/>
      </w:pPr>
      <w:r>
        <w:t xml:space="preserve">                                                 и регистрации добровольных пожарных</w:t>
      </w:r>
    </w:p>
    <w:p w:rsidR="00216B17" w:rsidRDefault="00216B17" w:rsidP="006F20C6">
      <w:pPr>
        <w:pStyle w:val="a4"/>
        <w:ind w:left="360" w:right="278"/>
      </w:pPr>
    </w:p>
    <w:p w:rsidR="00216B17" w:rsidRDefault="00216B17" w:rsidP="006F20C6">
      <w:pPr>
        <w:pStyle w:val="a4"/>
        <w:ind w:left="360" w:right="278"/>
      </w:pPr>
      <w:r>
        <w:t>4.1. Подразделения ДПО комплектуются добровольными пожарными.</w:t>
      </w:r>
    </w:p>
    <w:p w:rsidR="00216B17" w:rsidRDefault="00216B17" w:rsidP="006F20C6">
      <w:pPr>
        <w:pStyle w:val="a4"/>
        <w:ind w:left="360" w:right="278"/>
      </w:pPr>
      <w: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7E3CE4" w:rsidRDefault="007E3CE4" w:rsidP="006F20C6">
      <w:pPr>
        <w:pStyle w:val="a4"/>
        <w:ind w:left="360" w:right="278"/>
      </w:pPr>
      <w:r>
        <w:t>4.3. Отбор граждан в добровольные пожарные подразделения ДПО поселения осуществляется главой (администрации) поселения.</w:t>
      </w:r>
    </w:p>
    <w:p w:rsidR="007E3CE4" w:rsidRDefault="007E3CE4" w:rsidP="006F20C6">
      <w:pPr>
        <w:pStyle w:val="a4"/>
        <w:ind w:left="360" w:right="278"/>
      </w:pPr>
      <w:r>
        <w:t>4.4. Для участия в отборе граждане подают письменное заявление на имя главы (администрации) поселения.</w:t>
      </w:r>
    </w:p>
    <w:p w:rsidR="007E3CE4" w:rsidRDefault="007E3CE4" w:rsidP="006F20C6">
      <w:pPr>
        <w:pStyle w:val="a4"/>
        <w:ind w:left="360" w:right="278"/>
      </w:pPr>
      <w:r>
        <w:t>4.5.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7E3CE4" w:rsidRDefault="00C3207E" w:rsidP="006F20C6">
      <w:pPr>
        <w:pStyle w:val="a4"/>
        <w:ind w:left="360" w:right="278"/>
      </w:pPr>
      <w:r>
        <w:t>4.6. Порядок ведения и хранения Реестра, а также передачи содержащихся в нем сведений в подразделение ФПС устанавливает глава (администрации) поселения по согласованию с руководителем подразделения ФПС.</w:t>
      </w:r>
    </w:p>
    <w:p w:rsidR="00C3207E" w:rsidRDefault="008809B4" w:rsidP="006F20C6">
      <w:pPr>
        <w:pStyle w:val="a4"/>
        <w:ind w:left="360" w:right="278"/>
      </w:pPr>
      <w:r>
        <w:t>4.7. 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основе, на базе подразделения ФПС.</w:t>
      </w:r>
    </w:p>
    <w:p w:rsidR="008809B4" w:rsidRDefault="0031541B" w:rsidP="006F20C6">
      <w:pPr>
        <w:pStyle w:val="a4"/>
        <w:ind w:left="360" w:right="278"/>
      </w:pPr>
      <w:r>
        <w:t>4.8. Основанием для исключения гражданина из числа добровольных пожарных является:</w:t>
      </w:r>
    </w:p>
    <w:p w:rsidR="0031541B" w:rsidRDefault="0031541B" w:rsidP="006F20C6">
      <w:pPr>
        <w:pStyle w:val="a4"/>
        <w:ind w:left="360" w:right="278"/>
      </w:pPr>
      <w:r>
        <w:t>личное заявление;</w:t>
      </w:r>
    </w:p>
    <w:p w:rsidR="0031541B" w:rsidRDefault="0031541B" w:rsidP="006F20C6">
      <w:pPr>
        <w:pStyle w:val="a4"/>
        <w:ind w:left="360" w:right="278"/>
      </w:pPr>
      <w:r>
        <w:t>несоответствие квалификационным требованиям, установленным для добровольных пожарных;</w:t>
      </w:r>
    </w:p>
    <w:p w:rsidR="0031541B" w:rsidRDefault="0031541B" w:rsidP="006F20C6">
      <w:pPr>
        <w:pStyle w:val="a4"/>
        <w:ind w:left="360" w:right="278"/>
      </w:pPr>
      <w:r>
        <w:t>состояние здоровья, не позволяющее работать в пожарной охране;</w:t>
      </w:r>
    </w:p>
    <w:p w:rsidR="0031541B" w:rsidRDefault="0031541B" w:rsidP="006F20C6">
      <w:pPr>
        <w:pStyle w:val="a4"/>
        <w:ind w:left="360" w:right="278"/>
      </w:pPr>
      <w:r>
        <w:t>совершение действий, несовместимых с пребыванием в ДПО.</w:t>
      </w:r>
    </w:p>
    <w:p w:rsidR="0031541B" w:rsidRDefault="00B553F6" w:rsidP="006F20C6">
      <w:pPr>
        <w:pStyle w:val="a4"/>
        <w:ind w:left="360" w:right="278"/>
      </w:pPr>
      <w:r>
        <w:t>4.9. Добровольным пожарным предоставляется право:</w:t>
      </w:r>
    </w:p>
    <w:p w:rsidR="00B553F6" w:rsidRDefault="00B85887" w:rsidP="006F20C6">
      <w:pPr>
        <w:pStyle w:val="a4"/>
        <w:ind w:left="360" w:right="278"/>
      </w:pPr>
      <w:r>
        <w:t>участвовать в деятельности по обеспечению пожарной безопасности на территории поселения;</w:t>
      </w:r>
    </w:p>
    <w:p w:rsidR="00137D89" w:rsidRDefault="00137D89" w:rsidP="006F20C6">
      <w:pPr>
        <w:pStyle w:val="a4"/>
        <w:ind w:left="360" w:right="278"/>
      </w:pPr>
    </w:p>
    <w:p w:rsidR="00137D89" w:rsidRDefault="00137D89" w:rsidP="006F20C6">
      <w:pPr>
        <w:pStyle w:val="a4"/>
        <w:ind w:left="360" w:right="278"/>
      </w:pPr>
      <w:r>
        <w:lastRenderedPageBreak/>
        <w:t>проверять противопожарное состояние объектов или их отдельных участков на соответствующей территории поселения;</w:t>
      </w:r>
    </w:p>
    <w:p w:rsidR="00137D89" w:rsidRDefault="007E489D" w:rsidP="006F20C6">
      <w:pPr>
        <w:pStyle w:val="a4"/>
        <w:ind w:left="360" w:right="278"/>
      </w:pPr>
      <w:r>
        <w:t>нести службу (дежурство) в подразделениях ФПС;</w:t>
      </w:r>
    </w:p>
    <w:p w:rsidR="007E489D" w:rsidRDefault="007E489D" w:rsidP="006F20C6">
      <w:pPr>
        <w:pStyle w:val="a4"/>
        <w:ind w:left="360" w:right="278"/>
      </w:pPr>
      <w:r>
        <w:t>проникать в места распространения (возможного распространения) пожаров и их опасных проявле</w:t>
      </w:r>
      <w:r w:rsidR="00C80BBC">
        <w:t>н</w:t>
      </w:r>
      <w:r>
        <w:t>ий.</w:t>
      </w:r>
    </w:p>
    <w:p w:rsidR="00C80BBC" w:rsidRDefault="00C80BBC" w:rsidP="006F20C6">
      <w:pPr>
        <w:pStyle w:val="a4"/>
        <w:ind w:left="360" w:right="278"/>
      </w:pPr>
      <w:r>
        <w:t xml:space="preserve">4.10. На добровольных пожарных </w:t>
      </w:r>
      <w:r w:rsidR="00903433">
        <w:t>возлагаются обязанности:</w:t>
      </w:r>
    </w:p>
    <w:p w:rsidR="00903433" w:rsidRDefault="00903433" w:rsidP="006F20C6">
      <w:pPr>
        <w:pStyle w:val="a4"/>
        <w:ind w:left="360" w:right="278"/>
      </w:pPr>
      <w: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903433" w:rsidRDefault="00903433" w:rsidP="006F20C6">
      <w:pPr>
        <w:pStyle w:val="a4"/>
        <w:ind w:left="360" w:right="278"/>
      </w:pPr>
      <w:r>
        <w:t>соблюдать меры пожарной безопасности;</w:t>
      </w:r>
    </w:p>
    <w:p w:rsidR="00903433" w:rsidRDefault="00903433" w:rsidP="006F20C6">
      <w:pPr>
        <w:pStyle w:val="a4"/>
        <w:ind w:left="360" w:right="278"/>
      </w:pPr>
      <w:r>
        <w:t>участвовать в деятельности пожарной охраны;</w:t>
      </w:r>
    </w:p>
    <w:p w:rsidR="00903433" w:rsidRDefault="00903433" w:rsidP="006F20C6">
      <w:pPr>
        <w:pStyle w:val="a4"/>
        <w:ind w:left="360" w:right="278"/>
      </w:pPr>
      <w:r>
        <w:t>осуществлять дежурство</w:t>
      </w:r>
      <w:r w:rsidR="00A90C3B">
        <w:t xml:space="preserve"> в подразделениях пожарной охраны в соответствии с графиком, утвержденным главой (администрации) поселения по согласованию с руководителем подразделения ФПС;</w:t>
      </w:r>
    </w:p>
    <w:p w:rsidR="00A90C3B" w:rsidRDefault="00A90C3B" w:rsidP="006F20C6">
      <w:pPr>
        <w:pStyle w:val="a4"/>
        <w:ind w:left="360" w:right="278"/>
      </w:pPr>
      <w: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A90C3B" w:rsidRDefault="005666DB" w:rsidP="006F20C6">
      <w:pPr>
        <w:pStyle w:val="a4"/>
        <w:ind w:left="360" w:right="278"/>
      </w:pPr>
      <w:r>
        <w:t xml:space="preserve">бережно относиться к имуществу пожарной охраны, содержать в исправном состоянии </w:t>
      </w:r>
      <w:proofErr w:type="spellStart"/>
      <w:r>
        <w:t>пожарн</w:t>
      </w:r>
      <w:proofErr w:type="gramStart"/>
      <w:r>
        <w:t>о</w:t>
      </w:r>
      <w:proofErr w:type="spellEnd"/>
      <w:r>
        <w:t>-</w:t>
      </w:r>
      <w:proofErr w:type="gramEnd"/>
      <w:r>
        <w:t xml:space="preserve"> техническое вооружение и оборудование.</w:t>
      </w:r>
    </w:p>
    <w:p w:rsidR="005A7896" w:rsidRDefault="005A7896" w:rsidP="006F20C6">
      <w:pPr>
        <w:pStyle w:val="a4"/>
        <w:ind w:left="360" w:right="278"/>
      </w:pPr>
      <w:r>
        <w:t>4.11.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5A7896" w:rsidRDefault="005A7896" w:rsidP="006F20C6">
      <w:pPr>
        <w:pStyle w:val="a4"/>
        <w:ind w:left="360" w:right="278"/>
      </w:pPr>
      <w:proofErr w:type="gramStart"/>
      <w:r>
        <w:t>Подготовка осуществляется в подразделении ДПО, а также может проводиться на ежегодных учебных сбор в подразделениях ФПС.</w:t>
      </w:r>
      <w:proofErr w:type="gramEnd"/>
    </w:p>
    <w:p w:rsidR="005A7896" w:rsidRDefault="00185DC8" w:rsidP="006F20C6">
      <w:pPr>
        <w:pStyle w:val="a4"/>
        <w:ind w:left="360" w:right="278"/>
      </w:pPr>
      <w:r>
        <w:t xml:space="preserve">4.12.Программа последующей подготовки добровольных пожарных разрабатывается </w:t>
      </w:r>
      <w:r w:rsidR="00CF2782">
        <w:t>начальником подразделения ДПО и утверждается начальником подразделения ФПС.</w:t>
      </w:r>
    </w:p>
    <w:p w:rsidR="00CF2782" w:rsidRDefault="00CF2782" w:rsidP="006F20C6">
      <w:pPr>
        <w:pStyle w:val="a4"/>
        <w:ind w:left="360" w:right="278"/>
      </w:pPr>
      <w:r>
        <w:t xml:space="preserve">4.13. </w:t>
      </w:r>
      <w:r w:rsidR="00CC3C24">
        <w:t>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E22339" w:rsidRDefault="00E22339" w:rsidP="006F20C6">
      <w:pPr>
        <w:pStyle w:val="a4"/>
        <w:ind w:left="360" w:right="278"/>
      </w:pPr>
      <w:r>
        <w:t>4.14. Дежурные караулы команд возглавляются начальниками из числа наиболее подготовленных добровольных пожарных.</w:t>
      </w:r>
    </w:p>
    <w:p w:rsidR="00E22339" w:rsidRDefault="00E22339" w:rsidP="006F20C6">
      <w:pPr>
        <w:pStyle w:val="a4"/>
        <w:ind w:left="360" w:right="278"/>
      </w:pPr>
      <w:r>
        <w:t>4.15. Порядок несения службы в дружинах определяется ее начальником по согласованию с начальником подразделения ФПС, исходя из обеспечения реализации в полном объеме поставленных задач.</w:t>
      </w:r>
    </w:p>
    <w:p w:rsidR="00E22339" w:rsidRDefault="00E22339" w:rsidP="006F20C6">
      <w:pPr>
        <w:pStyle w:val="a4"/>
        <w:ind w:left="360" w:right="278"/>
      </w:pPr>
      <w:r>
        <w:t>4.16. 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пожара.</w:t>
      </w:r>
    </w:p>
    <w:p w:rsidR="00E22339" w:rsidRDefault="00E22339" w:rsidP="006F20C6">
      <w:pPr>
        <w:pStyle w:val="a4"/>
        <w:ind w:left="360" w:right="278"/>
      </w:pPr>
      <w:r>
        <w:t xml:space="preserve">4.17. Подразделения ДПО в обязательном порядке привлекаются к проведению </w:t>
      </w:r>
      <w:proofErr w:type="spellStart"/>
      <w:r>
        <w:t>пожарн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r w:rsidR="00902686">
        <w:t>технических учений (занятий).</w:t>
      </w:r>
    </w:p>
    <w:p w:rsidR="00902686" w:rsidRDefault="00902686" w:rsidP="006F20C6">
      <w:pPr>
        <w:pStyle w:val="a4"/>
        <w:ind w:left="360" w:right="278"/>
      </w:pPr>
      <w:r>
        <w:t>4.18. Учет фактического времени несение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902686" w:rsidRDefault="00902686" w:rsidP="006F20C6">
      <w:pPr>
        <w:pStyle w:val="a4"/>
        <w:ind w:left="360" w:right="278"/>
      </w:pPr>
      <w:r>
        <w:t xml:space="preserve">4.19.  Администрацией поселения в соответствии с действующим законодательством Российской Федерации подразделению ДПО могут </w:t>
      </w:r>
      <w:proofErr w:type="gramStart"/>
      <w:r>
        <w:t>представляться в безвозмездное пользование</w:t>
      </w:r>
      <w:proofErr w:type="gramEnd"/>
      <w:r>
        <w:t xml:space="preserve"> здания (помещения), необходимые для осуществления их деятельности.</w:t>
      </w:r>
    </w:p>
    <w:p w:rsidR="00902686" w:rsidRDefault="00902686" w:rsidP="006F20C6">
      <w:pPr>
        <w:pStyle w:val="a4"/>
        <w:ind w:left="360" w:right="278"/>
      </w:pPr>
      <w:r>
        <w:t xml:space="preserve">4.20. Добровольные пожарные, принимающие непосредственное участие в тушении пожаров, </w:t>
      </w:r>
      <w:r w:rsidR="007C6764">
        <w:t xml:space="preserve">обеспечиваются специальной одеждой и снаряжением. </w:t>
      </w:r>
    </w:p>
    <w:p w:rsidR="007C6764" w:rsidRDefault="007C6764" w:rsidP="006F20C6">
      <w:pPr>
        <w:pStyle w:val="a4"/>
        <w:ind w:left="360" w:right="278"/>
      </w:pPr>
      <w:r>
        <w:t>4.21. По согласованию с ФПС могут устанавливать единые образцы удостоверений и форму одежды для добровольных пожарных.</w:t>
      </w:r>
    </w:p>
    <w:p w:rsidR="00151A49" w:rsidRDefault="00151A49" w:rsidP="00125705">
      <w:pPr>
        <w:ind w:right="278"/>
      </w:pPr>
    </w:p>
    <w:p w:rsidR="00151A49" w:rsidRDefault="00151A49" w:rsidP="006F20C6">
      <w:pPr>
        <w:pStyle w:val="a4"/>
        <w:ind w:left="360" w:right="278"/>
      </w:pPr>
    </w:p>
    <w:p w:rsidR="00151A49" w:rsidRDefault="00151A49" w:rsidP="006F20C6">
      <w:pPr>
        <w:pStyle w:val="a4"/>
        <w:ind w:left="360" w:right="278"/>
      </w:pPr>
    </w:p>
    <w:p w:rsidR="00EF503C" w:rsidRDefault="008D2AB7" w:rsidP="00104578">
      <w:pPr>
        <w:pStyle w:val="a4"/>
        <w:ind w:left="360" w:right="278"/>
        <w:jc w:val="right"/>
      </w:pPr>
      <w:r>
        <w:lastRenderedPageBreak/>
        <w:t xml:space="preserve">                                                                                                                Приложение 2</w:t>
      </w:r>
    </w:p>
    <w:p w:rsidR="008D2AB7" w:rsidRDefault="008D2AB7" w:rsidP="00104578">
      <w:pPr>
        <w:pStyle w:val="a4"/>
        <w:ind w:left="360" w:right="278"/>
        <w:jc w:val="right"/>
      </w:pPr>
      <w:r>
        <w:t xml:space="preserve">                                                   </w:t>
      </w:r>
      <w:r w:rsidR="00104578">
        <w:t>к</w:t>
      </w:r>
      <w:r>
        <w:t xml:space="preserve"> постановлению главы администрации</w:t>
      </w:r>
    </w:p>
    <w:p w:rsidR="008D2AB7" w:rsidRDefault="008D2AB7" w:rsidP="00104578">
      <w:pPr>
        <w:pStyle w:val="a4"/>
        <w:ind w:left="360" w:right="278"/>
        <w:jc w:val="right"/>
      </w:pPr>
      <w:r>
        <w:t xml:space="preserve">                                           Лукиновского сельского поселения</w:t>
      </w:r>
    </w:p>
    <w:p w:rsidR="008D2AB7" w:rsidRDefault="008D2AB7" w:rsidP="00104578">
      <w:pPr>
        <w:pStyle w:val="a4"/>
        <w:ind w:left="360" w:right="278"/>
        <w:jc w:val="right"/>
      </w:pPr>
      <w:r>
        <w:t xml:space="preserve">                                               </w:t>
      </w:r>
      <w:r w:rsidR="00104578">
        <w:t>о</w:t>
      </w:r>
      <w:r>
        <w:t xml:space="preserve">т </w:t>
      </w:r>
      <w:r w:rsidR="00104578">
        <w:t>26.08.2021г. № 13</w:t>
      </w:r>
    </w:p>
    <w:p w:rsidR="006F20C6" w:rsidRDefault="008A216F" w:rsidP="00104578">
      <w:pPr>
        <w:pStyle w:val="a4"/>
        <w:ind w:left="360" w:right="278"/>
        <w:jc w:val="right"/>
      </w:pPr>
      <w:r>
        <w:t xml:space="preserve"> </w:t>
      </w:r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4F3408" w:rsidP="00AB7074">
      <w:pPr>
        <w:ind w:right="278"/>
      </w:pPr>
      <w:r>
        <w:t xml:space="preserve">                                                             РЕЕСТР</w:t>
      </w:r>
    </w:p>
    <w:p w:rsidR="00893659" w:rsidRDefault="00893659" w:rsidP="00AB7074">
      <w:pPr>
        <w:ind w:right="278"/>
      </w:pPr>
    </w:p>
    <w:p w:rsidR="00893659" w:rsidRDefault="00893659" w:rsidP="00AB7074">
      <w:pPr>
        <w:ind w:right="278"/>
      </w:pPr>
    </w:p>
    <w:p w:rsidR="004F3408" w:rsidRDefault="004F3408" w:rsidP="00AB7074">
      <w:pPr>
        <w:ind w:right="278"/>
      </w:pPr>
      <w:r>
        <w:t xml:space="preserve">                 добровольных пожарных добровольной пожарной охраны</w:t>
      </w:r>
    </w:p>
    <w:p w:rsidR="004F3408" w:rsidRDefault="004F3408" w:rsidP="00AB7074">
      <w:pPr>
        <w:ind w:right="278"/>
      </w:pPr>
      <w:r>
        <w:t xml:space="preserve">          муниципального образования Лукиновского сельского поселения</w:t>
      </w:r>
    </w:p>
    <w:p w:rsidR="00893659" w:rsidRDefault="00893659" w:rsidP="00AB7074">
      <w:pPr>
        <w:ind w:right="278"/>
      </w:pPr>
    </w:p>
    <w:p w:rsidR="00893659" w:rsidRDefault="00893659" w:rsidP="00AB7074">
      <w:pPr>
        <w:ind w:right="278"/>
      </w:pPr>
    </w:p>
    <w:p w:rsidR="00893659" w:rsidRDefault="00893659" w:rsidP="00AB7074">
      <w:pPr>
        <w:ind w:right="278"/>
      </w:pPr>
    </w:p>
    <w:tbl>
      <w:tblPr>
        <w:tblStyle w:val="a5"/>
        <w:tblW w:w="0" w:type="auto"/>
        <w:tblLook w:val="04A0"/>
      </w:tblPr>
      <w:tblGrid>
        <w:gridCol w:w="795"/>
        <w:gridCol w:w="3045"/>
        <w:gridCol w:w="1890"/>
        <w:gridCol w:w="7"/>
        <w:gridCol w:w="1951"/>
        <w:gridCol w:w="7"/>
        <w:gridCol w:w="1876"/>
      </w:tblGrid>
      <w:tr w:rsidR="00BB4FB2" w:rsidTr="00BB4FB2">
        <w:tc>
          <w:tcPr>
            <w:tcW w:w="795" w:type="dxa"/>
          </w:tcPr>
          <w:p w:rsidR="00F5369E" w:rsidRDefault="00F5369E" w:rsidP="00BB4FB2">
            <w:pPr>
              <w:ind w:right="278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45" w:type="dxa"/>
          </w:tcPr>
          <w:p w:rsidR="00F5369E" w:rsidRDefault="00F5369E" w:rsidP="00BB4FB2">
            <w:pPr>
              <w:ind w:right="278"/>
            </w:pPr>
            <w:r>
              <w:t xml:space="preserve">                   Ф.И.О.</w:t>
            </w:r>
          </w:p>
        </w:tc>
        <w:tc>
          <w:tcPr>
            <w:tcW w:w="1897" w:type="dxa"/>
            <w:gridSpan w:val="2"/>
          </w:tcPr>
          <w:p w:rsidR="00F5369E" w:rsidRDefault="00F5369E" w:rsidP="00BB4FB2">
            <w:pPr>
              <w:ind w:right="278"/>
            </w:pPr>
            <w:r>
              <w:t xml:space="preserve">     Адрес</w:t>
            </w:r>
          </w:p>
        </w:tc>
        <w:tc>
          <w:tcPr>
            <w:tcW w:w="1951" w:type="dxa"/>
          </w:tcPr>
          <w:p w:rsidR="00F5369E" w:rsidRDefault="00F5369E" w:rsidP="00BB4FB2">
            <w:pPr>
              <w:ind w:right="278"/>
            </w:pPr>
            <w:r>
              <w:t xml:space="preserve"> Место работы</w:t>
            </w:r>
          </w:p>
        </w:tc>
        <w:tc>
          <w:tcPr>
            <w:tcW w:w="1883" w:type="dxa"/>
            <w:gridSpan w:val="2"/>
          </w:tcPr>
          <w:p w:rsidR="00F5369E" w:rsidRDefault="00F5369E" w:rsidP="00BB4FB2">
            <w:pPr>
              <w:ind w:right="278"/>
            </w:pPr>
            <w:r>
              <w:t>Тел дом, сот.</w:t>
            </w:r>
          </w:p>
        </w:tc>
      </w:tr>
      <w:tr w:rsidR="00BB4FB2" w:rsidTr="00BB4FB2">
        <w:tc>
          <w:tcPr>
            <w:tcW w:w="795" w:type="dxa"/>
          </w:tcPr>
          <w:p w:rsidR="00F5369E" w:rsidRDefault="00F5369E" w:rsidP="00BB4FB2">
            <w:pPr>
              <w:ind w:right="278"/>
            </w:pPr>
            <w:r>
              <w:t>1.</w:t>
            </w:r>
          </w:p>
        </w:tc>
        <w:tc>
          <w:tcPr>
            <w:tcW w:w="3045" w:type="dxa"/>
          </w:tcPr>
          <w:p w:rsidR="00F5369E" w:rsidRPr="00B6444A" w:rsidRDefault="00B6444A" w:rsidP="00BB4FB2">
            <w:pPr>
              <w:ind w:right="278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proofErr w:type="gramStart"/>
            <w:r w:rsidR="00F5369E" w:rsidRPr="00B6444A">
              <w:rPr>
                <w:b/>
              </w:rPr>
              <w:t>.Л</w:t>
            </w:r>
            <w:proofErr w:type="gramEnd"/>
            <w:r w:rsidR="00F5369E" w:rsidRPr="00B6444A">
              <w:rPr>
                <w:b/>
              </w:rPr>
              <w:t>укиново</w:t>
            </w:r>
            <w:proofErr w:type="spellEnd"/>
            <w:r w:rsidR="00F5369E" w:rsidRPr="00B6444A">
              <w:rPr>
                <w:b/>
              </w:rPr>
              <w:t xml:space="preserve"> </w:t>
            </w:r>
          </w:p>
          <w:p w:rsidR="00F5369E" w:rsidRDefault="00F5369E" w:rsidP="00BB4FB2">
            <w:pPr>
              <w:ind w:right="278"/>
            </w:pPr>
            <w:r>
              <w:t>Командир дружины:</w:t>
            </w:r>
          </w:p>
          <w:p w:rsidR="00F5369E" w:rsidRDefault="00F5369E" w:rsidP="00BB4FB2">
            <w:pPr>
              <w:ind w:right="278"/>
            </w:pPr>
            <w:proofErr w:type="spellStart"/>
            <w:r>
              <w:t>Замащиков</w:t>
            </w:r>
            <w:proofErr w:type="spellEnd"/>
            <w:r>
              <w:t xml:space="preserve"> Виктор Иванович</w:t>
            </w:r>
          </w:p>
        </w:tc>
        <w:tc>
          <w:tcPr>
            <w:tcW w:w="1897" w:type="dxa"/>
            <w:gridSpan w:val="2"/>
          </w:tcPr>
          <w:p w:rsidR="00F5369E" w:rsidRDefault="00F5369E" w:rsidP="00BB4FB2">
            <w:pPr>
              <w:ind w:right="278"/>
            </w:pPr>
            <w:r>
              <w:t xml:space="preserve">Переулок Почтовый д.6, кв.2. </w:t>
            </w:r>
          </w:p>
        </w:tc>
        <w:tc>
          <w:tcPr>
            <w:tcW w:w="1951" w:type="dxa"/>
          </w:tcPr>
          <w:p w:rsidR="00F5369E" w:rsidRDefault="000B3278" w:rsidP="00BB4FB2">
            <w:pPr>
              <w:ind w:right="278"/>
            </w:pPr>
            <w:r>
              <w:t>Пенсионер</w:t>
            </w:r>
          </w:p>
        </w:tc>
        <w:tc>
          <w:tcPr>
            <w:tcW w:w="1883" w:type="dxa"/>
            <w:gridSpan w:val="2"/>
          </w:tcPr>
          <w:p w:rsidR="00F5369E" w:rsidRDefault="000B3278" w:rsidP="00BB4FB2">
            <w:pPr>
              <w:ind w:right="278"/>
            </w:pPr>
            <w:r>
              <w:t>Тел. 23-3-13</w:t>
            </w:r>
          </w:p>
        </w:tc>
      </w:tr>
      <w:tr w:rsidR="00BB4FB2" w:rsidTr="00BB4FB2">
        <w:tc>
          <w:tcPr>
            <w:tcW w:w="795" w:type="dxa"/>
          </w:tcPr>
          <w:p w:rsidR="00F5369E" w:rsidRDefault="00CA56F3" w:rsidP="00BB4FB2">
            <w:pPr>
              <w:ind w:right="278"/>
            </w:pPr>
            <w:r>
              <w:t>2.</w:t>
            </w:r>
          </w:p>
        </w:tc>
        <w:tc>
          <w:tcPr>
            <w:tcW w:w="3045" w:type="dxa"/>
          </w:tcPr>
          <w:p w:rsidR="00F5369E" w:rsidRDefault="00CA56F3" w:rsidP="00BB4FB2">
            <w:pPr>
              <w:ind w:right="278"/>
            </w:pPr>
            <w:r>
              <w:t>Винокуров Александр Михайлович</w:t>
            </w:r>
          </w:p>
        </w:tc>
        <w:tc>
          <w:tcPr>
            <w:tcW w:w="1897" w:type="dxa"/>
            <w:gridSpan w:val="2"/>
          </w:tcPr>
          <w:p w:rsidR="00F5369E" w:rsidRDefault="00CA56F3" w:rsidP="00BB4FB2">
            <w:pPr>
              <w:ind w:right="278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олевая д.11</w:t>
            </w:r>
          </w:p>
        </w:tc>
        <w:tc>
          <w:tcPr>
            <w:tcW w:w="1951" w:type="dxa"/>
          </w:tcPr>
          <w:p w:rsidR="00F5369E" w:rsidRDefault="00CA56F3" w:rsidP="00BB4FB2">
            <w:pPr>
              <w:ind w:right="278"/>
            </w:pPr>
            <w:r>
              <w:t>Водитель администрации</w:t>
            </w:r>
          </w:p>
        </w:tc>
        <w:tc>
          <w:tcPr>
            <w:tcW w:w="1883" w:type="dxa"/>
            <w:gridSpan w:val="2"/>
          </w:tcPr>
          <w:p w:rsidR="00F5369E" w:rsidRDefault="00CA56F3" w:rsidP="00BB4FB2">
            <w:pPr>
              <w:ind w:right="278"/>
            </w:pPr>
            <w:r>
              <w:t>Тел.23-3-38</w:t>
            </w:r>
          </w:p>
        </w:tc>
      </w:tr>
      <w:tr w:rsidR="00BB4FB2" w:rsidTr="00BB4FB2">
        <w:tc>
          <w:tcPr>
            <w:tcW w:w="795" w:type="dxa"/>
          </w:tcPr>
          <w:p w:rsidR="00F5369E" w:rsidRDefault="00CA56F3" w:rsidP="00BB4FB2">
            <w:pPr>
              <w:ind w:right="278"/>
            </w:pPr>
            <w:r>
              <w:t>3.</w:t>
            </w:r>
          </w:p>
        </w:tc>
        <w:tc>
          <w:tcPr>
            <w:tcW w:w="3045" w:type="dxa"/>
          </w:tcPr>
          <w:p w:rsidR="00F5369E" w:rsidRDefault="00BB4FB2" w:rsidP="00BB4FB2">
            <w:pPr>
              <w:ind w:right="278"/>
            </w:pPr>
            <w:proofErr w:type="spellStart"/>
            <w:r>
              <w:t>Новопашин</w:t>
            </w:r>
            <w:proofErr w:type="spellEnd"/>
            <w:r>
              <w:t xml:space="preserve"> Пётр Николаевич</w:t>
            </w:r>
          </w:p>
        </w:tc>
        <w:tc>
          <w:tcPr>
            <w:tcW w:w="1897" w:type="dxa"/>
            <w:gridSpan w:val="2"/>
          </w:tcPr>
          <w:p w:rsidR="00F5369E" w:rsidRDefault="00BB4FB2" w:rsidP="00BB4FB2">
            <w:pPr>
              <w:ind w:right="278"/>
            </w:pPr>
            <w:r>
              <w:t>ул. Центральная д.3.</w:t>
            </w:r>
          </w:p>
        </w:tc>
        <w:tc>
          <w:tcPr>
            <w:tcW w:w="1951" w:type="dxa"/>
          </w:tcPr>
          <w:p w:rsidR="00F5369E" w:rsidRDefault="00BB4FB2" w:rsidP="00BB4FB2">
            <w:pPr>
              <w:ind w:right="278"/>
            </w:pPr>
            <w:r>
              <w:t>Не работает</w:t>
            </w:r>
          </w:p>
        </w:tc>
        <w:tc>
          <w:tcPr>
            <w:tcW w:w="1883" w:type="dxa"/>
            <w:gridSpan w:val="2"/>
          </w:tcPr>
          <w:p w:rsidR="00F5369E" w:rsidRDefault="00BB4FB2" w:rsidP="00BB4FB2">
            <w:pPr>
              <w:ind w:right="278"/>
            </w:pPr>
            <w:r>
              <w:t>--------------</w:t>
            </w:r>
          </w:p>
        </w:tc>
      </w:tr>
      <w:tr w:rsidR="00BB4FB2" w:rsidTr="00BB4FB2">
        <w:tc>
          <w:tcPr>
            <w:tcW w:w="795" w:type="dxa"/>
          </w:tcPr>
          <w:p w:rsidR="00F5369E" w:rsidRDefault="00BB4FB2" w:rsidP="00BB4FB2">
            <w:pPr>
              <w:ind w:right="278"/>
            </w:pPr>
            <w:r>
              <w:t>4.</w:t>
            </w:r>
          </w:p>
        </w:tc>
        <w:tc>
          <w:tcPr>
            <w:tcW w:w="3045" w:type="dxa"/>
          </w:tcPr>
          <w:p w:rsidR="00F5369E" w:rsidRDefault="00BB4FB2" w:rsidP="00BB4FB2">
            <w:pPr>
              <w:ind w:right="278"/>
            </w:pPr>
            <w:r>
              <w:t>Иванов Роман Вячеславович</w:t>
            </w:r>
          </w:p>
        </w:tc>
        <w:tc>
          <w:tcPr>
            <w:tcW w:w="1897" w:type="dxa"/>
            <w:gridSpan w:val="2"/>
          </w:tcPr>
          <w:p w:rsidR="00F5369E" w:rsidRDefault="00BB4FB2" w:rsidP="00BB4FB2">
            <w:pPr>
              <w:ind w:right="278"/>
            </w:pPr>
            <w:r>
              <w:t>Переулок почтовый д.1, кв.1.</w:t>
            </w:r>
          </w:p>
        </w:tc>
        <w:tc>
          <w:tcPr>
            <w:tcW w:w="1951" w:type="dxa"/>
          </w:tcPr>
          <w:p w:rsidR="00F5369E" w:rsidRDefault="00471D41" w:rsidP="00BB4FB2">
            <w:pPr>
              <w:ind w:right="278"/>
            </w:pPr>
            <w:r>
              <w:t>П</w:t>
            </w:r>
            <w:r w:rsidR="00BB4FB2">
              <w:t>енсионер</w:t>
            </w:r>
          </w:p>
        </w:tc>
        <w:tc>
          <w:tcPr>
            <w:tcW w:w="1883" w:type="dxa"/>
            <w:gridSpan w:val="2"/>
          </w:tcPr>
          <w:p w:rsidR="00F5369E" w:rsidRDefault="00BB4FB2" w:rsidP="00BB4FB2">
            <w:pPr>
              <w:ind w:right="278"/>
            </w:pPr>
            <w:r>
              <w:t>23-3-41</w:t>
            </w:r>
          </w:p>
        </w:tc>
      </w:tr>
      <w:tr w:rsidR="00BB4FB2" w:rsidTr="00BB4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795" w:type="dxa"/>
          </w:tcPr>
          <w:p w:rsidR="00BB4FB2" w:rsidRDefault="00BB4FB2" w:rsidP="00BB4FB2">
            <w:pPr>
              <w:ind w:left="108" w:right="278"/>
            </w:pPr>
          </w:p>
          <w:p w:rsidR="00BB4FB2" w:rsidRDefault="00BB4FB2" w:rsidP="00BB4FB2">
            <w:pPr>
              <w:ind w:left="108" w:right="278"/>
            </w:pPr>
            <w:r>
              <w:t>5.</w:t>
            </w:r>
          </w:p>
        </w:tc>
        <w:tc>
          <w:tcPr>
            <w:tcW w:w="3045" w:type="dxa"/>
          </w:tcPr>
          <w:p w:rsidR="00BB4FB2" w:rsidRDefault="00BB4FB2">
            <w:pPr>
              <w:spacing w:after="200" w:line="276" w:lineRule="auto"/>
            </w:pPr>
            <w:proofErr w:type="spellStart"/>
            <w:r>
              <w:t>Жучёв</w:t>
            </w:r>
            <w:proofErr w:type="spellEnd"/>
            <w:r>
              <w:t xml:space="preserve"> Александр Николаевич</w:t>
            </w:r>
          </w:p>
          <w:p w:rsidR="00BB4FB2" w:rsidRDefault="00BB4FB2" w:rsidP="00BB4FB2">
            <w:pPr>
              <w:ind w:right="278"/>
            </w:pPr>
          </w:p>
        </w:tc>
        <w:tc>
          <w:tcPr>
            <w:tcW w:w="1890" w:type="dxa"/>
          </w:tcPr>
          <w:p w:rsidR="00BB4FB2" w:rsidRDefault="00471D41">
            <w:pPr>
              <w:spacing w:after="200" w:line="276" w:lineRule="auto"/>
            </w:pPr>
            <w:r>
              <w:t>у</w:t>
            </w:r>
            <w:r w:rsidR="00BB4FB2">
              <w:t>л. Полевая д.15.</w:t>
            </w:r>
          </w:p>
          <w:p w:rsidR="00BB4FB2" w:rsidRDefault="00BB4FB2" w:rsidP="00BB4FB2">
            <w:pPr>
              <w:ind w:right="278"/>
            </w:pPr>
          </w:p>
        </w:tc>
        <w:tc>
          <w:tcPr>
            <w:tcW w:w="1965" w:type="dxa"/>
            <w:gridSpan w:val="3"/>
          </w:tcPr>
          <w:p w:rsidR="00BB4FB2" w:rsidRDefault="00BB4FB2">
            <w:pPr>
              <w:spacing w:after="200" w:line="276" w:lineRule="auto"/>
            </w:pPr>
            <w:r>
              <w:t>Не работает</w:t>
            </w:r>
          </w:p>
          <w:p w:rsidR="00BB4FB2" w:rsidRDefault="00BB4FB2" w:rsidP="00BB4FB2">
            <w:pPr>
              <w:ind w:right="278"/>
            </w:pPr>
          </w:p>
        </w:tc>
        <w:tc>
          <w:tcPr>
            <w:tcW w:w="1876" w:type="dxa"/>
          </w:tcPr>
          <w:p w:rsidR="00BB4FB2" w:rsidRDefault="00BB4FB2">
            <w:pPr>
              <w:spacing w:after="200" w:line="276" w:lineRule="auto"/>
            </w:pPr>
            <w:r>
              <w:t>23-3-10</w:t>
            </w:r>
          </w:p>
          <w:p w:rsidR="00BB4FB2" w:rsidRDefault="00BB4FB2" w:rsidP="00BB4FB2">
            <w:pPr>
              <w:ind w:right="278"/>
            </w:pPr>
          </w:p>
        </w:tc>
      </w:tr>
    </w:tbl>
    <w:p w:rsidR="00B160E1" w:rsidRDefault="00B160E1" w:rsidP="00AB7074">
      <w:pPr>
        <w:ind w:right="278"/>
      </w:pPr>
    </w:p>
    <w:p w:rsidR="005A3261" w:rsidRDefault="005A3261" w:rsidP="00AB7074">
      <w:pPr>
        <w:ind w:right="278"/>
      </w:pPr>
    </w:p>
    <w:p w:rsidR="005A3261" w:rsidRDefault="005A3261" w:rsidP="005A3261">
      <w:pPr>
        <w:pStyle w:val="a4"/>
        <w:numPr>
          <w:ilvl w:val="0"/>
          <w:numId w:val="4"/>
        </w:numPr>
        <w:ind w:right="278"/>
      </w:pPr>
      <w:r>
        <w:t xml:space="preserve">Предоставить в распоряжение ДПД пожарную автомашину </w:t>
      </w:r>
      <w:proofErr w:type="spellStart"/>
      <w:r>
        <w:t>Зил</w:t>
      </w:r>
      <w:proofErr w:type="spellEnd"/>
      <w:r>
        <w:t xml:space="preserve"> </w:t>
      </w:r>
      <w:r w:rsidR="00034F17">
        <w:t>–</w:t>
      </w:r>
      <w:r>
        <w:t xml:space="preserve"> 130</w:t>
      </w:r>
      <w:r w:rsidR="00034F17">
        <w:t>.</w:t>
      </w:r>
    </w:p>
    <w:p w:rsidR="00034F17" w:rsidRDefault="00034F17" w:rsidP="005A3261">
      <w:pPr>
        <w:pStyle w:val="a4"/>
        <w:numPr>
          <w:ilvl w:val="0"/>
          <w:numId w:val="4"/>
        </w:numPr>
        <w:ind w:right="278"/>
      </w:pPr>
      <w:r>
        <w:t xml:space="preserve">Запретить на территории поселения разведения костров, при получении штормового предупреждения, запретить проведение пожароопасных работ на придомовых участках, топку печей и котельных установок </w:t>
      </w:r>
      <w:r w:rsidR="00E329A3">
        <w:t>работающих на твердом топливе</w:t>
      </w:r>
      <w:proofErr w:type="gramStart"/>
      <w:r w:rsidR="00E329A3">
        <w:t xml:space="preserve"> .</w:t>
      </w:r>
      <w:proofErr w:type="gramEnd"/>
    </w:p>
    <w:p w:rsidR="00E329A3" w:rsidRDefault="00E329A3" w:rsidP="005A3261">
      <w:pPr>
        <w:pStyle w:val="a4"/>
        <w:numPr>
          <w:ilvl w:val="0"/>
          <w:numId w:val="4"/>
        </w:numPr>
        <w:ind w:right="278"/>
      </w:pPr>
      <w:r>
        <w:t>Запретить пожог сухой травы и сжигание мусора в населенных пунктах, вблизи лесных массивов.</w:t>
      </w:r>
    </w:p>
    <w:p w:rsidR="00E329A3" w:rsidRDefault="00E329A3" w:rsidP="005A3261">
      <w:pPr>
        <w:pStyle w:val="a4"/>
        <w:numPr>
          <w:ilvl w:val="0"/>
          <w:numId w:val="4"/>
        </w:numPr>
        <w:ind w:right="278"/>
      </w:pPr>
      <w:r>
        <w:t xml:space="preserve">В случае возникновении ЧС, организовать круглосуточное дежурство членов добровольной </w:t>
      </w:r>
      <w:r w:rsidR="00C1247C">
        <w:t>пожарной дружины.</w:t>
      </w:r>
    </w:p>
    <w:p w:rsidR="00C1247C" w:rsidRDefault="00C1247C" w:rsidP="005A3261">
      <w:pPr>
        <w:pStyle w:val="a4"/>
        <w:numPr>
          <w:ilvl w:val="0"/>
          <w:numId w:val="4"/>
        </w:numPr>
        <w:ind w:right="278"/>
      </w:pPr>
      <w:r>
        <w:t>Утвердить план мероприятий по охране территории Лукиновского сельского поселения от пожаров.</w:t>
      </w:r>
    </w:p>
    <w:p w:rsidR="00C1247C" w:rsidRDefault="00C1247C" w:rsidP="005A3261">
      <w:pPr>
        <w:pStyle w:val="a4"/>
        <w:numPr>
          <w:ilvl w:val="0"/>
          <w:numId w:val="4"/>
        </w:numPr>
        <w:ind w:right="278"/>
      </w:pPr>
      <w:r>
        <w:t>Утвердить план экстренной эвакуации населения при пожарах.</w:t>
      </w:r>
    </w:p>
    <w:p w:rsidR="005A3261" w:rsidRDefault="005A3261" w:rsidP="00AB7074">
      <w:pPr>
        <w:ind w:right="278"/>
      </w:pPr>
    </w:p>
    <w:p w:rsidR="005A3261" w:rsidRDefault="005A3261" w:rsidP="00AB7074">
      <w:pPr>
        <w:ind w:right="278"/>
      </w:pPr>
    </w:p>
    <w:p w:rsidR="005A3261" w:rsidRDefault="005A326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B160E1" w:rsidRDefault="00B160E1" w:rsidP="00AB7074">
      <w:pPr>
        <w:ind w:right="278"/>
      </w:pPr>
    </w:p>
    <w:p w:rsidR="00AB7074" w:rsidRDefault="00AB7074" w:rsidP="00AB7074">
      <w:pPr>
        <w:ind w:right="278"/>
      </w:pPr>
    </w:p>
    <w:p w:rsidR="00602DD8" w:rsidRDefault="00471D41"/>
    <w:p w:rsidR="005A3261" w:rsidRDefault="005A3261"/>
    <w:p w:rsidR="005A3261" w:rsidRDefault="005A3261"/>
    <w:sectPr w:rsidR="005A3261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6CAF"/>
    <w:multiLevelType w:val="hybridMultilevel"/>
    <w:tmpl w:val="1ED077A6"/>
    <w:lvl w:ilvl="0" w:tplc="888C040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65723FD"/>
    <w:multiLevelType w:val="hybridMultilevel"/>
    <w:tmpl w:val="0590DD50"/>
    <w:lvl w:ilvl="0" w:tplc="97BC892C">
      <w:start w:val="1"/>
      <w:numFmt w:val="decimal"/>
      <w:lvlText w:val="%1."/>
      <w:lvlJc w:val="left"/>
      <w:pPr>
        <w:ind w:left="4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2">
    <w:nsid w:val="42FA3F77"/>
    <w:multiLevelType w:val="multilevel"/>
    <w:tmpl w:val="FFFCEB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EAF532E"/>
    <w:multiLevelType w:val="hybridMultilevel"/>
    <w:tmpl w:val="F780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7074"/>
    <w:rsid w:val="00034F17"/>
    <w:rsid w:val="000764E4"/>
    <w:rsid w:val="000A6351"/>
    <w:rsid w:val="000B3278"/>
    <w:rsid w:val="00104578"/>
    <w:rsid w:val="00116806"/>
    <w:rsid w:val="00125705"/>
    <w:rsid w:val="00137D89"/>
    <w:rsid w:val="0014095E"/>
    <w:rsid w:val="00151A49"/>
    <w:rsid w:val="00185DC8"/>
    <w:rsid w:val="001B5EAA"/>
    <w:rsid w:val="00216B17"/>
    <w:rsid w:val="002953A7"/>
    <w:rsid w:val="0031541B"/>
    <w:rsid w:val="003856D0"/>
    <w:rsid w:val="00395A5A"/>
    <w:rsid w:val="00471D41"/>
    <w:rsid w:val="00492D85"/>
    <w:rsid w:val="004F3408"/>
    <w:rsid w:val="005666DB"/>
    <w:rsid w:val="00592DAB"/>
    <w:rsid w:val="005A3261"/>
    <w:rsid w:val="005A7896"/>
    <w:rsid w:val="005B1ECD"/>
    <w:rsid w:val="00634726"/>
    <w:rsid w:val="00657E32"/>
    <w:rsid w:val="00663B3E"/>
    <w:rsid w:val="006E0803"/>
    <w:rsid w:val="006F20C6"/>
    <w:rsid w:val="007139F7"/>
    <w:rsid w:val="00734D32"/>
    <w:rsid w:val="00761CBF"/>
    <w:rsid w:val="007C6764"/>
    <w:rsid w:val="007E3CE4"/>
    <w:rsid w:val="007E489D"/>
    <w:rsid w:val="0084151D"/>
    <w:rsid w:val="00863109"/>
    <w:rsid w:val="008809B4"/>
    <w:rsid w:val="00893659"/>
    <w:rsid w:val="008A216F"/>
    <w:rsid w:val="008D2AB7"/>
    <w:rsid w:val="00902686"/>
    <w:rsid w:val="00903433"/>
    <w:rsid w:val="0099150F"/>
    <w:rsid w:val="009E1957"/>
    <w:rsid w:val="00A23CE0"/>
    <w:rsid w:val="00A57E74"/>
    <w:rsid w:val="00A90C3B"/>
    <w:rsid w:val="00AA2C62"/>
    <w:rsid w:val="00AB7074"/>
    <w:rsid w:val="00B160E1"/>
    <w:rsid w:val="00B553F6"/>
    <w:rsid w:val="00B6444A"/>
    <w:rsid w:val="00B85887"/>
    <w:rsid w:val="00BB4FB2"/>
    <w:rsid w:val="00C1247C"/>
    <w:rsid w:val="00C23AB8"/>
    <w:rsid w:val="00C3207E"/>
    <w:rsid w:val="00C45F26"/>
    <w:rsid w:val="00C65429"/>
    <w:rsid w:val="00C80BBC"/>
    <w:rsid w:val="00CA56F3"/>
    <w:rsid w:val="00CC3C24"/>
    <w:rsid w:val="00CC4E6D"/>
    <w:rsid w:val="00CE458A"/>
    <w:rsid w:val="00CF2782"/>
    <w:rsid w:val="00D367DC"/>
    <w:rsid w:val="00D83940"/>
    <w:rsid w:val="00E22339"/>
    <w:rsid w:val="00E329A3"/>
    <w:rsid w:val="00EE63B0"/>
    <w:rsid w:val="00EF503C"/>
    <w:rsid w:val="00F53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7074"/>
    <w:rPr>
      <w:rFonts w:ascii="Times New Roman" w:hAnsi="Times New Roman" w:cs="Times New Roman" w:hint="default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57E74"/>
    <w:pPr>
      <w:ind w:left="720"/>
      <w:contextualSpacing/>
    </w:pPr>
  </w:style>
  <w:style w:type="table" w:styleId="a5">
    <w:name w:val="Table Grid"/>
    <w:basedOn w:val="a1"/>
    <w:uiPriority w:val="59"/>
    <w:rsid w:val="00F53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.zamashikova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DABB-BDB7-4099-8F22-B5B34576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52</cp:revision>
  <cp:lastPrinted>2021-08-27T03:32:00Z</cp:lastPrinted>
  <dcterms:created xsi:type="dcterms:W3CDTF">2021-08-26T06:11:00Z</dcterms:created>
  <dcterms:modified xsi:type="dcterms:W3CDTF">2021-08-27T03:35:00Z</dcterms:modified>
</cp:coreProperties>
</file>