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F9" w:rsidRDefault="00FC11F9" w:rsidP="00FC11F9">
      <w:pPr>
        <w:pStyle w:val="Standard"/>
        <w:contextualSpacing/>
        <w:rPr>
          <w:rFonts w:cs="Times New Roman"/>
          <w:kern w:val="2"/>
          <w:sz w:val="28"/>
          <w:szCs w:val="28"/>
          <w:lang w:val="ru-RU"/>
        </w:rPr>
      </w:pPr>
    </w:p>
    <w:p w:rsidR="00FC11F9" w:rsidRPr="006368D9" w:rsidRDefault="00FC11F9" w:rsidP="00FC11F9">
      <w:pPr>
        <w:pStyle w:val="Standard"/>
        <w:contextualSpacing/>
        <w:rPr>
          <w:rFonts w:cs="Times New Roman"/>
          <w:kern w:val="2"/>
          <w:sz w:val="28"/>
          <w:szCs w:val="28"/>
          <w:lang w:val="ru-RU"/>
        </w:rPr>
      </w:pPr>
      <w:r>
        <w:rPr>
          <w:rFonts w:cs="Times New Roman"/>
          <w:kern w:val="2"/>
          <w:sz w:val="28"/>
          <w:szCs w:val="28"/>
        </w:rPr>
        <w:t xml:space="preserve">                                                                                                     </w:t>
      </w:r>
    </w:p>
    <w:p w:rsidR="00FC11F9" w:rsidRPr="00272FF3" w:rsidRDefault="00FC11F9" w:rsidP="00536144">
      <w:pPr>
        <w:pStyle w:val="5"/>
        <w:spacing w:before="0"/>
        <w:jc w:val="left"/>
        <w:rPr>
          <w:b/>
          <w:sz w:val="24"/>
          <w:szCs w:val="24"/>
        </w:rPr>
      </w:pPr>
      <w:r>
        <w:rPr>
          <w:b/>
          <w:sz w:val="24"/>
          <w:szCs w:val="24"/>
        </w:rPr>
        <w:t xml:space="preserve">                                           </w:t>
      </w:r>
      <w:r w:rsidRPr="00272FF3">
        <w:rPr>
          <w:b/>
          <w:sz w:val="24"/>
          <w:szCs w:val="24"/>
        </w:rPr>
        <w:t>РОССИЙСКАЯ  ФЕДЕРАЦИЯ</w:t>
      </w:r>
    </w:p>
    <w:p w:rsidR="00FC11F9" w:rsidRPr="00487FF8" w:rsidRDefault="00FC11F9" w:rsidP="00536144">
      <w:pPr>
        <w:pStyle w:val="6"/>
        <w:spacing w:before="0"/>
        <w:ind w:left="-397"/>
        <w:jc w:val="center"/>
        <w:rPr>
          <w:sz w:val="24"/>
          <w:szCs w:val="24"/>
        </w:rPr>
      </w:pPr>
      <w:r w:rsidRPr="00487FF8">
        <w:rPr>
          <w:sz w:val="24"/>
          <w:szCs w:val="24"/>
        </w:rPr>
        <w:t>ИРКУТСКАЯ ОБЛАСТЬ</w:t>
      </w:r>
    </w:p>
    <w:p w:rsidR="00FC11F9" w:rsidRPr="00487FF8" w:rsidRDefault="00FC11F9" w:rsidP="00FC11F9">
      <w:pPr>
        <w:rPr>
          <w:b/>
          <w:bCs/>
        </w:rPr>
      </w:pPr>
      <w:r>
        <w:rPr>
          <w:b/>
          <w:bCs/>
        </w:rPr>
        <w:t xml:space="preserve">                                                        </w:t>
      </w:r>
      <w:r w:rsidRPr="00487FF8">
        <w:rPr>
          <w:b/>
          <w:bCs/>
        </w:rPr>
        <w:t>Жигаловский район</w:t>
      </w:r>
    </w:p>
    <w:p w:rsidR="00FC11F9" w:rsidRPr="00272FF3" w:rsidRDefault="00FC11F9" w:rsidP="00536144">
      <w:pPr>
        <w:pStyle w:val="6"/>
        <w:spacing w:before="0"/>
        <w:ind w:left="-397"/>
        <w:rPr>
          <w:sz w:val="24"/>
          <w:szCs w:val="24"/>
        </w:rPr>
      </w:pPr>
      <w:r>
        <w:rPr>
          <w:sz w:val="24"/>
          <w:szCs w:val="24"/>
        </w:rPr>
        <w:t xml:space="preserve">                                                    Дума ЧЕТВЕРТОГО СОЗЫВА</w:t>
      </w:r>
    </w:p>
    <w:p w:rsidR="00FC11F9" w:rsidRDefault="00FC11F9" w:rsidP="00536144">
      <w:pPr>
        <w:pStyle w:val="6"/>
        <w:spacing w:before="0"/>
        <w:ind w:left="-397"/>
        <w:jc w:val="center"/>
        <w:rPr>
          <w:sz w:val="24"/>
          <w:szCs w:val="24"/>
        </w:rPr>
      </w:pPr>
      <w:r w:rsidRPr="00487FF8">
        <w:rPr>
          <w:sz w:val="24"/>
          <w:szCs w:val="24"/>
        </w:rPr>
        <w:t>Лукиновского сельского поселения</w:t>
      </w:r>
    </w:p>
    <w:p w:rsidR="00FC11F9" w:rsidRPr="00272FF3" w:rsidRDefault="00FC11F9" w:rsidP="00FC11F9">
      <w:pPr>
        <w:rPr>
          <w:b/>
        </w:rPr>
      </w:pPr>
      <w:r w:rsidRPr="00272FF3">
        <w:rPr>
          <w:b/>
        </w:rPr>
        <w:t xml:space="preserve">                                                             Р Е Ш Е Н И Е</w:t>
      </w:r>
    </w:p>
    <w:tbl>
      <w:tblPr>
        <w:tblW w:w="0" w:type="auto"/>
        <w:tblBorders>
          <w:top w:val="thickThinSmallGap" w:sz="24" w:space="0" w:color="auto"/>
        </w:tblBorders>
        <w:tblLayout w:type="fixed"/>
        <w:tblLook w:val="0000" w:firstRow="0" w:lastRow="0" w:firstColumn="0" w:lastColumn="0" w:noHBand="0" w:noVBand="0"/>
      </w:tblPr>
      <w:tblGrid>
        <w:gridCol w:w="9180"/>
      </w:tblGrid>
      <w:tr w:rsidR="00FC11F9" w:rsidTr="00404258">
        <w:trPr>
          <w:cantSplit/>
          <w:trHeight w:val="719"/>
        </w:trPr>
        <w:tc>
          <w:tcPr>
            <w:tcW w:w="9180" w:type="dxa"/>
          </w:tcPr>
          <w:p w:rsidR="00FC11F9" w:rsidRPr="00272FF3" w:rsidRDefault="00FC11F9" w:rsidP="00404258">
            <w:pPr>
              <w:rPr>
                <w:b/>
                <w:sz w:val="20"/>
                <w:szCs w:val="20"/>
              </w:rPr>
            </w:pPr>
            <w:r>
              <w:rPr>
                <w:b/>
                <w:sz w:val="20"/>
                <w:szCs w:val="20"/>
              </w:rPr>
              <w:t xml:space="preserve">                        </w:t>
            </w:r>
            <w:r w:rsidRPr="00272FF3">
              <w:rPr>
                <w:b/>
                <w:sz w:val="20"/>
                <w:szCs w:val="20"/>
              </w:rPr>
              <w:t>666414, с.Лукиново,  ул.Набережная, 14</w:t>
            </w:r>
            <w:r>
              <w:rPr>
                <w:b/>
                <w:sz w:val="20"/>
                <w:szCs w:val="20"/>
              </w:rPr>
              <w:t xml:space="preserve"> тел/факс 23-3-32 </w:t>
            </w:r>
            <w:r>
              <w:rPr>
                <w:b/>
                <w:sz w:val="20"/>
                <w:szCs w:val="20"/>
                <w:lang w:val="en-US"/>
              </w:rPr>
              <w:t>nina</w:t>
            </w:r>
            <w:r w:rsidRPr="00272FF3">
              <w:rPr>
                <w:b/>
                <w:sz w:val="20"/>
                <w:szCs w:val="20"/>
              </w:rPr>
              <w:t>.</w:t>
            </w:r>
            <w:r>
              <w:rPr>
                <w:b/>
                <w:sz w:val="20"/>
                <w:szCs w:val="20"/>
                <w:lang w:val="en-US"/>
              </w:rPr>
              <w:t>zamashikova</w:t>
            </w:r>
            <w:r w:rsidRPr="00272FF3">
              <w:rPr>
                <w:b/>
                <w:sz w:val="20"/>
                <w:szCs w:val="20"/>
              </w:rPr>
              <w:t>@</w:t>
            </w:r>
            <w:r>
              <w:rPr>
                <w:b/>
                <w:sz w:val="20"/>
                <w:szCs w:val="20"/>
                <w:lang w:val="en-US"/>
              </w:rPr>
              <w:t>ya</w:t>
            </w:r>
            <w:r w:rsidRPr="00272FF3">
              <w:rPr>
                <w:b/>
                <w:sz w:val="20"/>
                <w:szCs w:val="20"/>
              </w:rPr>
              <w:t>.</w:t>
            </w:r>
            <w:r>
              <w:rPr>
                <w:b/>
                <w:sz w:val="20"/>
                <w:szCs w:val="20"/>
                <w:lang w:val="en-US"/>
              </w:rPr>
              <w:t>ru</w:t>
            </w:r>
            <w:r>
              <w:rPr>
                <w:b/>
                <w:sz w:val="20"/>
                <w:szCs w:val="20"/>
              </w:rPr>
              <w:t xml:space="preserve"> </w:t>
            </w:r>
          </w:p>
          <w:p w:rsidR="00FC11F9" w:rsidRDefault="00FC11F9" w:rsidP="00404258">
            <w:pPr>
              <w:rPr>
                <w:b/>
                <w:sz w:val="28"/>
              </w:rPr>
            </w:pPr>
          </w:p>
        </w:tc>
      </w:tr>
    </w:tbl>
    <w:p w:rsidR="00914A7B" w:rsidRPr="00C852CE" w:rsidRDefault="00536144" w:rsidP="00FC11F9">
      <w:pPr>
        <w:pStyle w:val="Standard"/>
        <w:contextualSpacing/>
        <w:rPr>
          <w:rFonts w:cs="Times New Roman"/>
          <w:kern w:val="2"/>
          <w:sz w:val="28"/>
          <w:szCs w:val="28"/>
          <w:lang w:val="ru-RU"/>
        </w:rPr>
      </w:pPr>
      <w:r w:rsidRPr="00C852CE">
        <w:rPr>
          <w:rFonts w:cs="Times New Roman"/>
          <w:kern w:val="2"/>
          <w:sz w:val="28"/>
          <w:szCs w:val="28"/>
          <w:lang w:val="ru-RU"/>
        </w:rPr>
        <w:t>11.01.2022г.   № 93</w:t>
      </w:r>
    </w:p>
    <w:p w:rsidR="00914A7B" w:rsidRPr="001B2EE8" w:rsidRDefault="00914A7B" w:rsidP="00CA3DCD">
      <w:pPr>
        <w:pStyle w:val="Standard"/>
        <w:contextualSpacing/>
        <w:jc w:val="center"/>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r w:rsidR="00FC11F9">
        <w:rPr>
          <w:b/>
          <w:bCs/>
          <w:kern w:val="2"/>
          <w:sz w:val="28"/>
          <w:szCs w:val="28"/>
        </w:rPr>
        <w:t xml:space="preserve">ЛУКИНОВСКОМ </w:t>
      </w:r>
      <w:r w:rsidRPr="00941085">
        <w:rPr>
          <w:b/>
          <w:bCs/>
          <w:kern w:val="2"/>
          <w:sz w:val="28"/>
          <w:szCs w:val="28"/>
        </w:rPr>
        <w:t>МУНИЦИПАЛЬНОМ</w:t>
      </w:r>
      <w:r w:rsidR="00941085" w:rsidRPr="00941085">
        <w:rPr>
          <w:b/>
          <w:bCs/>
          <w:kern w:val="2"/>
          <w:sz w:val="28"/>
          <w:szCs w:val="28"/>
        </w:rPr>
        <w:t xml:space="preserve"> </w:t>
      </w:r>
      <w:r w:rsidRPr="00941085">
        <w:rPr>
          <w:b/>
          <w:bCs/>
          <w:kern w:val="2"/>
          <w:sz w:val="28"/>
          <w:szCs w:val="28"/>
        </w:rPr>
        <w:t xml:space="preserve">ОБРАЗОВАНИИ </w:t>
      </w:r>
    </w:p>
    <w:p w:rsidR="00914A7B" w:rsidRPr="00941085" w:rsidRDefault="00914A7B" w:rsidP="00CA3DCD">
      <w:pPr>
        <w:pStyle w:val="af2"/>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2C49DC">
        <w:rPr>
          <w:bCs/>
          <w:kern w:val="2"/>
          <w:sz w:val="28"/>
          <w:szCs w:val="28"/>
        </w:rPr>
        <w:t>руководствуясь статьями 31</w:t>
      </w:r>
      <w:r w:rsidRPr="00941085">
        <w:rPr>
          <w:bCs/>
          <w:kern w:val="2"/>
          <w:sz w:val="28"/>
          <w:szCs w:val="28"/>
        </w:rPr>
        <w:t xml:space="preserve"> Устава</w:t>
      </w:r>
      <w:r w:rsidR="002C49DC">
        <w:rPr>
          <w:bCs/>
          <w:kern w:val="2"/>
          <w:sz w:val="28"/>
          <w:szCs w:val="28"/>
        </w:rPr>
        <w:t xml:space="preserve"> Лукиновского муниципального образования</w:t>
      </w:r>
      <w:r w:rsidR="00DD500B">
        <w:rPr>
          <w:bCs/>
          <w:kern w:val="2"/>
          <w:sz w:val="28"/>
          <w:szCs w:val="28"/>
        </w:rPr>
        <w:t xml:space="preserve">,  Дума Лукиновского </w:t>
      </w:r>
      <w:r w:rsidRPr="00941085">
        <w:rPr>
          <w:kern w:val="2"/>
          <w:sz w:val="28"/>
          <w:szCs w:val="28"/>
        </w:rPr>
        <w:t>муниципального образования</w:t>
      </w:r>
      <w:r w:rsidR="00DD500B">
        <w:rPr>
          <w:i/>
          <w:kern w:val="2"/>
          <w:sz w:val="28"/>
          <w:szCs w:val="28"/>
        </w:rPr>
        <w:t xml:space="preserve"> </w:t>
      </w:r>
      <w:r w:rsidRPr="00941085">
        <w:rPr>
          <w:i/>
          <w:kern w:val="2"/>
          <w:sz w:val="28"/>
          <w:szCs w:val="28"/>
        </w:rPr>
        <w:t xml:space="preserve"> </w:t>
      </w:r>
      <w:r w:rsidRPr="00941085">
        <w:rPr>
          <w:bCs/>
          <w:kern w:val="2"/>
          <w:sz w:val="28"/>
          <w:szCs w:val="28"/>
        </w:rPr>
        <w:t>решил</w:t>
      </w:r>
      <w:r w:rsidR="00DD500B">
        <w:rPr>
          <w:bCs/>
          <w:kern w:val="2"/>
          <w:sz w:val="28"/>
          <w:szCs w:val="28"/>
        </w:rPr>
        <w:t>а</w:t>
      </w: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705EE1">
        <w:rPr>
          <w:bCs/>
          <w:kern w:val="2"/>
          <w:sz w:val="28"/>
          <w:szCs w:val="28"/>
        </w:rPr>
        <w:t xml:space="preserve">Лукиновском </w:t>
      </w:r>
      <w:r w:rsidRPr="00941085">
        <w:rPr>
          <w:bCs/>
          <w:kern w:val="2"/>
          <w:sz w:val="28"/>
          <w:szCs w:val="28"/>
        </w:rPr>
        <w:t xml:space="preserve">муниципальном образовании </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00CA6975">
        <w:rPr>
          <w:bCs/>
          <w:kern w:val="2"/>
          <w:sz w:val="28"/>
          <w:szCs w:val="28"/>
        </w:rPr>
        <w:t xml:space="preserve">Лукиновском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Pr="001B2EE8" w:rsidRDefault="00914A7B" w:rsidP="00EB5FF9">
            <w:pPr>
              <w:suppressAutoHyphens/>
              <w:autoSpaceDE w:val="0"/>
              <w:autoSpaceDN w:val="0"/>
              <w:adjustRightInd w:val="0"/>
              <w:contextualSpacing/>
              <w:rPr>
                <w:rFonts w:eastAsia="Calibri"/>
                <w:kern w:val="2"/>
                <w:sz w:val="28"/>
                <w:szCs w:val="28"/>
              </w:rPr>
            </w:pPr>
            <w:bookmarkStart w:id="0" w:name="_GoBack"/>
            <w:bookmarkEnd w:id="0"/>
            <w:r w:rsidRPr="001B2EE8">
              <w:rPr>
                <w:kern w:val="2"/>
                <w:sz w:val="28"/>
                <w:szCs w:val="28"/>
              </w:rPr>
              <w:t>Председатель</w:t>
            </w:r>
            <w:r w:rsidR="00D90A9A">
              <w:rPr>
                <w:kern w:val="2"/>
                <w:sz w:val="28"/>
                <w:szCs w:val="28"/>
              </w:rPr>
              <w:t xml:space="preserve"> Думы Лукиновского муниципального образования</w:t>
            </w:r>
            <w:r w:rsidRPr="001B2EE8">
              <w:rPr>
                <w:kern w:val="2"/>
                <w:sz w:val="28"/>
                <w:szCs w:val="28"/>
              </w:rPr>
              <w:t xml:space="preserve"> </w:t>
            </w:r>
            <w:r w:rsidR="0093047F">
              <w:rPr>
                <w:kern w:val="2"/>
                <w:sz w:val="28"/>
                <w:szCs w:val="28"/>
              </w:rPr>
              <w:t>Е.Ю.Дикопольцев</w:t>
            </w:r>
          </w:p>
        </w:tc>
      </w:tr>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Pr="001B2EE8" w:rsidRDefault="00914A7B" w:rsidP="00CA3DCD">
            <w:pPr>
              <w:suppressAutoHyphens/>
              <w:jc w:val="both"/>
              <w:rPr>
                <w:kern w:val="2"/>
                <w:sz w:val="28"/>
                <w:szCs w:val="28"/>
              </w:rPr>
            </w:pPr>
          </w:p>
          <w:p w:rsidR="00914A7B" w:rsidRDefault="00914A7B" w:rsidP="00941085">
            <w:pPr>
              <w:suppressAutoHyphens/>
              <w:jc w:val="both"/>
              <w:rPr>
                <w:i/>
                <w:kern w:val="2"/>
                <w:sz w:val="28"/>
                <w:szCs w:val="28"/>
              </w:rPr>
            </w:pPr>
            <w:r w:rsidRPr="001B2EE8">
              <w:rPr>
                <w:kern w:val="2"/>
                <w:sz w:val="28"/>
                <w:szCs w:val="28"/>
              </w:rPr>
              <w:t xml:space="preserve">Глава </w:t>
            </w:r>
            <w:r w:rsidR="0093047F">
              <w:rPr>
                <w:kern w:val="2"/>
                <w:sz w:val="28"/>
                <w:szCs w:val="28"/>
              </w:rPr>
              <w:t xml:space="preserve">Лукиновского </w:t>
            </w:r>
            <w:r w:rsidRPr="001B2EE8">
              <w:rPr>
                <w:kern w:val="2"/>
                <w:sz w:val="28"/>
                <w:szCs w:val="28"/>
              </w:rPr>
              <w:t xml:space="preserve">муниципального образования </w:t>
            </w:r>
          </w:p>
          <w:p w:rsidR="0093047F" w:rsidRPr="001B2EE8" w:rsidRDefault="0093047F" w:rsidP="00941085">
            <w:pPr>
              <w:suppressAutoHyphens/>
              <w:jc w:val="both"/>
              <w:rPr>
                <w:b/>
                <w:bCs/>
                <w:kern w:val="2"/>
                <w:sz w:val="28"/>
                <w:szCs w:val="28"/>
              </w:rPr>
            </w:pPr>
            <w:r>
              <w:rPr>
                <w:i/>
                <w:kern w:val="2"/>
                <w:sz w:val="28"/>
                <w:szCs w:val="28"/>
              </w:rPr>
              <w:t>Е.Ю.Дикопольцев</w:t>
            </w: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675665">
              <w:rPr>
                <w:kern w:val="2"/>
                <w:sz w:val="28"/>
                <w:szCs w:val="28"/>
              </w:rPr>
              <w:t>Думы Лукиновского</w:t>
            </w:r>
            <w:r w:rsidRPr="001B2EE8">
              <w:rPr>
                <w:kern w:val="2"/>
                <w:sz w:val="28"/>
                <w:szCs w:val="28"/>
              </w:rPr>
              <w:t xml:space="preserve"> муниципального образования </w:t>
            </w:r>
          </w:p>
          <w:p w:rsidR="00914A7B" w:rsidRPr="001B2EE8" w:rsidRDefault="007330BA" w:rsidP="00CA3DCD">
            <w:pPr>
              <w:suppressAutoHyphens/>
              <w:autoSpaceDE w:val="0"/>
              <w:autoSpaceDN w:val="0"/>
              <w:adjustRightInd w:val="0"/>
              <w:rPr>
                <w:kern w:val="2"/>
                <w:sz w:val="28"/>
                <w:szCs w:val="28"/>
                <w:lang w:eastAsia="en-US"/>
              </w:rPr>
            </w:pPr>
            <w:r>
              <w:rPr>
                <w:kern w:val="2"/>
                <w:sz w:val="28"/>
                <w:szCs w:val="28"/>
              </w:rPr>
              <w:t>от «11» января 2022</w:t>
            </w:r>
            <w:r w:rsidR="00914A7B" w:rsidRPr="001B2EE8">
              <w:rPr>
                <w:kern w:val="2"/>
                <w:sz w:val="28"/>
                <w:szCs w:val="28"/>
              </w:rPr>
              <w:t xml:space="preserve"> г. № </w:t>
            </w:r>
            <w:r>
              <w:rPr>
                <w:kern w:val="2"/>
                <w:sz w:val="28"/>
                <w:szCs w:val="28"/>
              </w:rPr>
              <w:t>93</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132685" w:rsidRPr="001B2EE8" w:rsidRDefault="00CA3DCD" w:rsidP="00CA3DCD">
      <w:pPr>
        <w:jc w:val="center"/>
        <w:rPr>
          <w:b/>
          <w:bCs/>
          <w:i/>
          <w:color w:val="000000"/>
          <w:sz w:val="28"/>
          <w:szCs w:val="28"/>
        </w:rPr>
      </w:pPr>
      <w:r w:rsidRPr="001B2EE8">
        <w:rPr>
          <w:b/>
          <w:bCs/>
          <w:color w:val="000000"/>
          <w:sz w:val="28"/>
          <w:szCs w:val="28"/>
        </w:rPr>
        <w:t>в</w:t>
      </w:r>
      <w:r w:rsidR="00675665">
        <w:rPr>
          <w:b/>
          <w:bCs/>
          <w:color w:val="000000"/>
          <w:sz w:val="28"/>
          <w:szCs w:val="28"/>
        </w:rPr>
        <w:t xml:space="preserve"> Лукиновском</w:t>
      </w:r>
      <w:r w:rsidRPr="001B2EE8">
        <w:rPr>
          <w:b/>
          <w:bCs/>
          <w:color w:val="000000"/>
          <w:sz w:val="28"/>
          <w:szCs w:val="28"/>
        </w:rPr>
        <w:t xml:space="preserve"> муниципальном образовании </w:t>
      </w:r>
    </w:p>
    <w:p w:rsidR="00941085" w:rsidRPr="001B2EE8" w:rsidRDefault="00941085" w:rsidP="00941085">
      <w:pPr>
        <w:jc w:val="center"/>
        <w:rPr>
          <w:b/>
          <w:bCs/>
          <w:color w:val="000000"/>
          <w:sz w:val="28"/>
          <w:szCs w:val="28"/>
        </w:rPr>
      </w:pPr>
    </w:p>
    <w:p w:rsidR="00777414" w:rsidRPr="001B2EE8" w:rsidRDefault="00777414" w:rsidP="00CA3DCD">
      <w:pPr>
        <w:jc w:val="center"/>
        <w:rPr>
          <w:i/>
          <w:iCs/>
          <w:color w:val="000000"/>
          <w:sz w:val="28"/>
          <w:szCs w:val="28"/>
        </w:rPr>
      </w:pP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2A7BD5">
        <w:rPr>
          <w:rFonts w:ascii="Times New Roman" w:hAnsi="Times New Roman" w:cs="Times New Roman"/>
          <w:sz w:val="28"/>
          <w:szCs w:val="28"/>
        </w:rPr>
        <w:t xml:space="preserve">Лукиновском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2A7BD5">
        <w:rPr>
          <w:sz w:val="28"/>
          <w:szCs w:val="28"/>
        </w:rPr>
        <w:t xml:space="preserve">Лукиновского </w:t>
      </w:r>
      <w:r w:rsidR="00CA3DCD" w:rsidRPr="00941085">
        <w:rPr>
          <w:sz w:val="28"/>
          <w:szCs w:val="28"/>
        </w:rPr>
        <w:t>муниципального образовани</w:t>
      </w:r>
      <w:r w:rsidR="002A7BD5">
        <w:rPr>
          <w:sz w:val="28"/>
          <w:szCs w:val="28"/>
        </w:rPr>
        <w:t>я</w:t>
      </w:r>
      <w:r w:rsidR="00B85D1B" w:rsidRPr="00941085">
        <w:rPr>
          <w:sz w:val="28"/>
          <w:szCs w:val="28"/>
        </w:rPr>
        <w:t xml:space="preserve"> </w:t>
      </w:r>
      <w:r w:rsidRPr="00941085">
        <w:rPr>
          <w:sz w:val="28"/>
          <w:szCs w:val="28"/>
        </w:rPr>
        <w:t>(далее – администрация)</w:t>
      </w:r>
      <w:r w:rsidR="004929F6" w:rsidRPr="00941085">
        <w:rPr>
          <w:rStyle w:val="ad"/>
          <w:sz w:val="28"/>
          <w:szCs w:val="28"/>
        </w:rPr>
        <w:footnoteReference w:id="1"/>
      </w:r>
      <w:r w:rsidRPr="00941085">
        <w:rPr>
          <w:sz w:val="28"/>
          <w:szCs w:val="28"/>
        </w:rPr>
        <w:t>.</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00EF3F76">
        <w:rPr>
          <w:sz w:val="28"/>
          <w:szCs w:val="28"/>
        </w:rPr>
        <w:t>, является</w:t>
      </w:r>
      <w:r w:rsidR="002A7BD5">
        <w:rPr>
          <w:sz w:val="28"/>
          <w:szCs w:val="28"/>
        </w:rPr>
        <w:t xml:space="preserve"> </w:t>
      </w:r>
      <w:r w:rsidR="00EF3F76">
        <w:rPr>
          <w:sz w:val="28"/>
          <w:szCs w:val="28"/>
        </w:rPr>
        <w:t>специалист по использованию земли</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4"/>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4"/>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1B2EE8">
        <w:rPr>
          <w:rFonts w:ascii="Times New Roman" w:hAnsi="Times New Roman" w:cs="Times New Roman"/>
          <w:color w:val="000000"/>
          <w:sz w:val="28"/>
          <w:szCs w:val="28"/>
        </w:rPr>
        <w:lastRenderedPageBreak/>
        <w:t>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C11F9" w:rsidRDefault="00777414" w:rsidP="00CA3DCD">
      <w:pPr>
        <w:pStyle w:val="ConsPlusNormal"/>
        <w:ind w:firstLine="709"/>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361487">
        <w:rPr>
          <w:rStyle w:val="ad"/>
          <w:rFonts w:ascii="Times New Roman" w:hAnsi="Times New Roman" w:cs="Times New Roman"/>
          <w:color w:val="000000"/>
          <w:sz w:val="28"/>
          <w:szCs w:val="28"/>
        </w:rPr>
        <w:footnoteReference w:id="2"/>
      </w:r>
      <w:r w:rsidRPr="00361487">
        <w:rPr>
          <w:rFonts w:ascii="Times New Roman" w:hAnsi="Times New Roman" w:cs="Times New Roman"/>
          <w:color w:val="000000"/>
          <w:sz w:val="28"/>
          <w:szCs w:val="28"/>
        </w:rPr>
        <w:t>.</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B9604E">
        <w:rPr>
          <w:rFonts w:ascii="Times New Roman" w:hAnsi="Times New Roman" w:cs="Times New Roman"/>
          <w:sz w:val="28"/>
          <w:szCs w:val="28"/>
        </w:rPr>
        <w:t xml:space="preserve">Лукиновского </w:t>
      </w:r>
      <w:r w:rsidR="001263C2" w:rsidRPr="00941085">
        <w:rPr>
          <w:rFonts w:ascii="Times New Roman" w:hAnsi="Times New Roman" w:cs="Times New Roman"/>
          <w:sz w:val="28"/>
          <w:szCs w:val="28"/>
        </w:rPr>
        <w:t xml:space="preserve">муниципального образования </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r w:rsidR="00777414" w:rsidRPr="001B2EE8">
        <w:rPr>
          <w:rStyle w:val="ad"/>
          <w:rFonts w:ascii="Times New Roman" w:hAnsi="Times New Roman" w:cs="Times New Roman"/>
          <w:color w:val="000000"/>
          <w:sz w:val="28"/>
          <w:szCs w:val="28"/>
        </w:rPr>
        <w:footnoteReference w:id="3"/>
      </w:r>
      <w:r w:rsidR="00777414" w:rsidRPr="001B2EE8">
        <w:rPr>
          <w:rFonts w:ascii="Times New Roman" w:hAnsi="Times New Roman" w:cs="Times New Roman"/>
          <w:color w:val="000000"/>
          <w:sz w:val="28"/>
          <w:szCs w:val="28"/>
        </w:rPr>
        <w:t>.</w:t>
      </w:r>
    </w:p>
    <w:p w:rsidR="00777414" w:rsidRPr="00717ABD" w:rsidRDefault="00777414" w:rsidP="00CA3DCD">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717ABD">
        <w:rPr>
          <w:sz w:val="28"/>
          <w:szCs w:val="28"/>
        </w:rPr>
        <w:lastRenderedPageBreak/>
        <w:t>соответствующих сведений на официальном сайте администрации</w:t>
      </w:r>
      <w:r w:rsidRPr="00717ABD">
        <w:rPr>
          <w:rStyle w:val="ad"/>
          <w:sz w:val="28"/>
          <w:szCs w:val="28"/>
        </w:rPr>
        <w:footnoteReference w:id="4"/>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4"/>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Администрация также вправе информировать население</w:t>
      </w:r>
      <w:r w:rsidR="00607C50">
        <w:rPr>
          <w:rFonts w:ascii="Times New Roman" w:hAnsi="Times New Roman" w:cs="Times New Roman"/>
          <w:sz w:val="28"/>
          <w:szCs w:val="28"/>
        </w:rPr>
        <w:t xml:space="preserve"> Лукиновского</w:t>
      </w:r>
      <w:r w:rsidRPr="00717ABD">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w:t>
      </w:r>
      <w:r w:rsidRPr="00333A8F">
        <w:rPr>
          <w:rFonts w:ascii="Times New Roman" w:hAnsi="Times New Roman" w:cs="Times New Roman"/>
          <w:sz w:val="28"/>
          <w:szCs w:val="28"/>
        </w:rPr>
        <w:lastRenderedPageBreak/>
        <w:t>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w:t>
      </w:r>
      <w:r w:rsidR="009E4C30" w:rsidRPr="00717ABD">
        <w:rPr>
          <w:rFonts w:ascii="Times New Roman" w:hAnsi="Times New Roman" w:cs="Times New Roman"/>
          <w:sz w:val="28"/>
          <w:szCs w:val="28"/>
        </w:rPr>
        <w:lastRenderedPageBreak/>
        <w:t>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w:t>
      </w:r>
      <w:r w:rsidRPr="00E23180">
        <w:rPr>
          <w:rFonts w:ascii="Times New Roman" w:hAnsi="Times New Roman" w:cs="Times New Roman"/>
          <w:color w:val="000000"/>
          <w:sz w:val="28"/>
          <w:szCs w:val="28"/>
        </w:rPr>
        <w:t>распоряжения</w:t>
      </w:r>
      <w:r w:rsidRPr="001B2EE8">
        <w:rPr>
          <w:rFonts w:ascii="Times New Roman" w:hAnsi="Times New Roman" w:cs="Times New Roman"/>
          <w:color w:val="000000"/>
          <w:sz w:val="28"/>
          <w:szCs w:val="28"/>
        </w:rPr>
        <w:t xml:space="preserve">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717ABD">
        <w:rPr>
          <w:rFonts w:ascii="Times New Roman" w:hAnsi="Times New Roman" w:cs="Times New Roman"/>
          <w:sz w:val="28"/>
          <w:szCs w:val="28"/>
        </w:rPr>
        <w:lastRenderedPageBreak/>
        <w:t>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4"/>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4"/>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4"/>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A37F3">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A37F3">
          <w:rPr>
            <w:rStyle w:val="a4"/>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001858A0" w:rsidRPr="008A37F3">
        <w:rPr>
          <w:rStyle w:val="ad"/>
          <w:rFonts w:ascii="Times New Roman" w:hAnsi="Times New Roman" w:cs="Times New Roman"/>
          <w:sz w:val="28"/>
          <w:szCs w:val="28"/>
        </w:rPr>
        <w:footnoteReference w:id="5"/>
      </w:r>
      <w:r w:rsidRPr="008A37F3">
        <w:rPr>
          <w:rFonts w:ascii="Times New Roman" w:hAnsi="Times New Roman" w:cs="Times New Roman"/>
          <w:sz w:val="28"/>
          <w:szCs w:val="28"/>
        </w:rPr>
        <w:t>.</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8A37F3">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8A37F3">
        <w:rPr>
          <w:rFonts w:ascii="Times New Roman" w:hAnsi="Times New Roman" w:cs="Times New Roman"/>
          <w:sz w:val="28"/>
          <w:szCs w:val="28"/>
        </w:rPr>
        <w:lastRenderedPageBreak/>
        <w:t>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8A37F3">
        <w:rPr>
          <w:rStyle w:val="ad"/>
          <w:rFonts w:ascii="Times New Roman" w:hAnsi="Times New Roman" w:cs="Times New Roman"/>
          <w:b/>
          <w:bCs/>
          <w:sz w:val="28"/>
          <w:szCs w:val="28"/>
        </w:rPr>
        <w:footnoteReference w:id="6"/>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r w:rsidRPr="008A37F3">
        <w:rPr>
          <w:rStyle w:val="ad"/>
          <w:rFonts w:ascii="Times New Roman" w:hAnsi="Times New Roman" w:cs="Times New Roman"/>
          <w:sz w:val="28"/>
          <w:szCs w:val="28"/>
        </w:rPr>
        <w:footnoteReference w:id="7"/>
      </w:r>
      <w:r w:rsidRPr="008A37F3">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C2193">
        <w:rPr>
          <w:rFonts w:ascii="Times New Roman" w:hAnsi="Times New Roman" w:cs="Times New Roman"/>
          <w:sz w:val="28"/>
          <w:szCs w:val="28"/>
        </w:rPr>
        <w:t xml:space="preserve">Думой Лукиновского муниципального образования </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1D4582" w:rsidRPr="008A37F3" w:rsidRDefault="001D4582" w:rsidP="001D4582">
      <w:pPr>
        <w:pStyle w:val="ConsPlusNormal"/>
        <w:ind w:firstLine="0"/>
        <w:jc w:val="right"/>
        <w:rPr>
          <w:rFonts w:ascii="Times New Roman" w:hAnsi="Times New Roman" w:cs="Times New Roman"/>
          <w:i/>
          <w:sz w:val="28"/>
          <w:szCs w:val="28"/>
        </w:rPr>
      </w:pPr>
      <w:r w:rsidRPr="008A37F3">
        <w:rPr>
          <w:rFonts w:ascii="Times New Roman" w:hAnsi="Times New Roman" w:cs="Times New Roman"/>
          <w:sz w:val="28"/>
          <w:szCs w:val="28"/>
        </w:rPr>
        <w:t xml:space="preserve">в </w:t>
      </w:r>
      <w:r w:rsidR="00755D3F">
        <w:rPr>
          <w:rFonts w:ascii="Times New Roman" w:hAnsi="Times New Roman" w:cs="Times New Roman"/>
          <w:sz w:val="28"/>
          <w:szCs w:val="28"/>
        </w:rPr>
        <w:t xml:space="preserve">Лукиновском </w:t>
      </w:r>
      <w:r w:rsidRPr="008A37F3">
        <w:rPr>
          <w:rFonts w:ascii="Times New Roman" w:hAnsi="Times New Roman" w:cs="Times New Roman"/>
          <w:sz w:val="28"/>
          <w:szCs w:val="28"/>
        </w:rPr>
        <w:t xml:space="preserve">муниципальном образовании </w:t>
      </w:r>
    </w:p>
    <w:p w:rsidR="008A37F3" w:rsidRPr="008A37F3" w:rsidRDefault="008A37F3" w:rsidP="008A37F3">
      <w:pPr>
        <w:pStyle w:val="ConsPlusNormal"/>
        <w:ind w:firstLine="0"/>
        <w:jc w:val="right"/>
        <w:rPr>
          <w:rFonts w:ascii="Times New Roman" w:hAnsi="Times New Roman" w:cs="Times New Roman"/>
          <w:i/>
          <w:sz w:val="28"/>
          <w:szCs w:val="28"/>
        </w:rPr>
      </w:pPr>
    </w:p>
    <w:p w:rsidR="00777414" w:rsidRPr="001B2EE8" w:rsidRDefault="00777414" w:rsidP="001D4582">
      <w:pPr>
        <w:pStyle w:val="ConsPlusNormal"/>
        <w:ind w:firstLine="0"/>
        <w:jc w:val="right"/>
        <w:rPr>
          <w:rFonts w:ascii="Times New Roman" w:hAnsi="Times New Roman" w:cs="Times New Roman"/>
          <w:i/>
          <w:color w:val="0070C0"/>
          <w:sz w:val="28"/>
          <w:szCs w:val="28"/>
        </w:rPr>
      </w:pP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r w:rsidRPr="008A37F3">
        <w:rPr>
          <w:rStyle w:val="ad"/>
          <w:sz w:val="28"/>
          <w:szCs w:val="28"/>
        </w:rPr>
        <w:footnoteReference w:id="8"/>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xml:space="preserve">№ 248-ФЗ «О государственном контроле (надзоре) и </w:t>
      </w:r>
      <w:r w:rsidRPr="008A37F3">
        <w:rPr>
          <w:rFonts w:ascii="Times New Roman" w:hAnsi="Times New Roman" w:cs="Times New Roman"/>
          <w:sz w:val="28"/>
          <w:szCs w:val="28"/>
        </w:rPr>
        <w:lastRenderedPageBreak/>
        <w:t>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50" w:rsidRDefault="001D6A50" w:rsidP="00777414">
      <w:r>
        <w:separator/>
      </w:r>
    </w:p>
  </w:endnote>
  <w:endnote w:type="continuationSeparator" w:id="0">
    <w:p w:rsidR="001D6A50" w:rsidRDefault="001D6A5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50" w:rsidRDefault="001D6A50" w:rsidP="00777414">
      <w:r>
        <w:separator/>
      </w:r>
    </w:p>
  </w:footnote>
  <w:footnote w:type="continuationSeparator" w:id="0">
    <w:p w:rsidR="001D6A50" w:rsidRDefault="001D6A50" w:rsidP="00777414">
      <w:r>
        <w:continuationSeparator/>
      </w:r>
    </w:p>
  </w:footnote>
  <w:footnote w:id="1">
    <w:p w:rsidR="00C51C67" w:rsidRPr="00941085" w:rsidRDefault="00C51C67" w:rsidP="00776E4E">
      <w:pPr>
        <w:pStyle w:val="a5"/>
        <w:ind w:firstLine="709"/>
        <w:jc w:val="both"/>
      </w:pPr>
    </w:p>
  </w:footnote>
  <w:footnote w:id="2">
    <w:p w:rsidR="00C51C67" w:rsidRPr="001D4582" w:rsidRDefault="00C51C67" w:rsidP="007C7F2A">
      <w:pPr>
        <w:pStyle w:val="s1"/>
        <w:ind w:firstLine="0"/>
        <w:rPr>
          <w:sz w:val="20"/>
          <w:szCs w:val="20"/>
        </w:rPr>
      </w:pPr>
    </w:p>
  </w:footnote>
  <w:footnote w:id="3">
    <w:p w:rsidR="00C51C67" w:rsidRPr="00717ABD" w:rsidRDefault="00C51C67" w:rsidP="007C7F2A">
      <w:pPr>
        <w:pStyle w:val="ab"/>
        <w:jc w:val="both"/>
      </w:pPr>
    </w:p>
  </w:footnote>
  <w:footnote w:id="4">
    <w:p w:rsidR="00C51C67" w:rsidRPr="00717ABD" w:rsidRDefault="00C51C67" w:rsidP="007C7F2A">
      <w:pPr>
        <w:jc w:val="both"/>
        <w:rPr>
          <w:sz w:val="20"/>
          <w:szCs w:val="20"/>
          <w:shd w:val="clear" w:color="auto" w:fill="FFFFFF"/>
        </w:rPr>
      </w:pPr>
    </w:p>
    <w:p w:rsidR="00C51C67" w:rsidRPr="00717ABD" w:rsidRDefault="00C51C67" w:rsidP="00776E4E">
      <w:pPr>
        <w:ind w:firstLine="709"/>
        <w:jc w:val="both"/>
        <w:rPr>
          <w:sz w:val="20"/>
          <w:szCs w:val="20"/>
        </w:rPr>
      </w:pPr>
    </w:p>
  </w:footnote>
  <w:footnote w:id="5">
    <w:p w:rsidR="00C51C67" w:rsidRPr="008A37F3" w:rsidRDefault="00C51C67" w:rsidP="00776E4E">
      <w:pPr>
        <w:pStyle w:val="a5"/>
        <w:ind w:firstLine="709"/>
        <w:jc w:val="both"/>
      </w:pPr>
    </w:p>
  </w:footnote>
  <w:footnote w:id="6">
    <w:p w:rsidR="00C51C67" w:rsidRPr="008A37F3" w:rsidRDefault="00C51C67" w:rsidP="00776E4E">
      <w:pPr>
        <w:pStyle w:val="a5"/>
        <w:ind w:firstLine="709"/>
        <w:jc w:val="both"/>
        <w:rPr>
          <w:rFonts w:eastAsiaTheme="minorHAnsi"/>
          <w:lang w:eastAsia="en-US"/>
        </w:rPr>
      </w:pPr>
    </w:p>
  </w:footnote>
  <w:footnote w:id="7">
    <w:p w:rsidR="00C51C67" w:rsidRPr="001D4582" w:rsidRDefault="00C51C67" w:rsidP="00776E4E">
      <w:pPr>
        <w:pStyle w:val="a5"/>
        <w:ind w:firstLine="709"/>
        <w:jc w:val="both"/>
      </w:pPr>
    </w:p>
  </w:footnote>
  <w:footnote w:id="8">
    <w:p w:rsidR="00C51C67" w:rsidRPr="004929F6" w:rsidRDefault="00C51C67" w:rsidP="00776E4E">
      <w:pPr>
        <w:ind w:firstLine="709"/>
        <w:jc w:val="both"/>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D87B06">
    <w:pPr>
      <w:pStyle w:val="a7"/>
      <w:jc w:val="center"/>
    </w:pPr>
    <w:r>
      <w:fldChar w:fldCharType="begin"/>
    </w:r>
    <w:r w:rsidR="00C51C67">
      <w:instrText>PAGE   \* MERGEFORMAT</w:instrText>
    </w:r>
    <w:r>
      <w:fldChar w:fldCharType="separate"/>
    </w:r>
    <w:r w:rsidR="00FC11F9">
      <w:rPr>
        <w:noProof/>
      </w:rPr>
      <w:t>2</w:t>
    </w:r>
    <w:r>
      <w:fldChar w:fldCharType="end"/>
    </w:r>
  </w:p>
  <w:p w:rsidR="00C51C67" w:rsidRDefault="00C51C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D87B06" w:rsidP="00C51C67">
    <w:pPr>
      <w:pStyle w:val="a7"/>
      <w:framePr w:wrap="none" w:vAnchor="text" w:hAnchor="margin" w:xAlign="center" w:y="1"/>
      <w:rPr>
        <w:rStyle w:val="a9"/>
      </w:rPr>
    </w:pPr>
    <w:r>
      <w:rPr>
        <w:rStyle w:val="a9"/>
      </w:rPr>
      <w:fldChar w:fldCharType="begin"/>
    </w:r>
    <w:r w:rsidR="00C51C67">
      <w:rPr>
        <w:rStyle w:val="a9"/>
      </w:rPr>
      <w:instrText xml:space="preserve"> PAGE </w:instrText>
    </w:r>
    <w:r>
      <w:rPr>
        <w:rStyle w:val="a9"/>
      </w:rPr>
      <w:fldChar w:fldCharType="end"/>
    </w:r>
  </w:p>
  <w:p w:rsidR="00C51C67" w:rsidRDefault="00C51C6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D87B06" w:rsidP="00C51C67">
    <w:pPr>
      <w:pStyle w:val="a7"/>
      <w:framePr w:wrap="none" w:vAnchor="text" w:hAnchor="margin" w:xAlign="center" w:y="1"/>
      <w:rPr>
        <w:rStyle w:val="a9"/>
      </w:rPr>
    </w:pPr>
    <w:r>
      <w:rPr>
        <w:rStyle w:val="a9"/>
      </w:rPr>
      <w:fldChar w:fldCharType="begin"/>
    </w:r>
    <w:r w:rsidR="00C51C67">
      <w:rPr>
        <w:rStyle w:val="a9"/>
      </w:rPr>
      <w:instrText xml:space="preserve"> PAGE </w:instrText>
    </w:r>
    <w:r>
      <w:rPr>
        <w:rStyle w:val="a9"/>
      </w:rPr>
      <w:fldChar w:fldCharType="separate"/>
    </w:r>
    <w:r w:rsidR="00EB5FF9">
      <w:rPr>
        <w:rStyle w:val="a9"/>
        <w:noProof/>
      </w:rPr>
      <w:t>3</w:t>
    </w:r>
    <w:r>
      <w:rPr>
        <w:rStyle w:val="a9"/>
      </w:rPr>
      <w:fldChar w:fldCharType="end"/>
    </w:r>
  </w:p>
  <w:p w:rsidR="00C51C67" w:rsidRDefault="00C51C6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82FAF"/>
    <w:rsid w:val="001263C2"/>
    <w:rsid w:val="00132685"/>
    <w:rsid w:val="0013674B"/>
    <w:rsid w:val="00142ACD"/>
    <w:rsid w:val="00165C8C"/>
    <w:rsid w:val="001858A0"/>
    <w:rsid w:val="001B2EE8"/>
    <w:rsid w:val="001B50BF"/>
    <w:rsid w:val="001D4582"/>
    <w:rsid w:val="001D6A50"/>
    <w:rsid w:val="001F6C5E"/>
    <w:rsid w:val="0022443D"/>
    <w:rsid w:val="0023682B"/>
    <w:rsid w:val="00244659"/>
    <w:rsid w:val="002804CC"/>
    <w:rsid w:val="002A006C"/>
    <w:rsid w:val="002A3248"/>
    <w:rsid w:val="002A7BD5"/>
    <w:rsid w:val="002C49DC"/>
    <w:rsid w:val="00326C4C"/>
    <w:rsid w:val="00333A8F"/>
    <w:rsid w:val="00361487"/>
    <w:rsid w:val="003C2193"/>
    <w:rsid w:val="003F5F85"/>
    <w:rsid w:val="0045072A"/>
    <w:rsid w:val="004929F6"/>
    <w:rsid w:val="004A2E8F"/>
    <w:rsid w:val="004B0D5F"/>
    <w:rsid w:val="004C72AE"/>
    <w:rsid w:val="00536144"/>
    <w:rsid w:val="005D48CF"/>
    <w:rsid w:val="00607C50"/>
    <w:rsid w:val="00675665"/>
    <w:rsid w:val="00681401"/>
    <w:rsid w:val="00705EE1"/>
    <w:rsid w:val="00717ABD"/>
    <w:rsid w:val="007330BA"/>
    <w:rsid w:val="00755D3F"/>
    <w:rsid w:val="00776E4E"/>
    <w:rsid w:val="00777414"/>
    <w:rsid w:val="0079093D"/>
    <w:rsid w:val="007B1AFE"/>
    <w:rsid w:val="007C7F2A"/>
    <w:rsid w:val="008A37F3"/>
    <w:rsid w:val="008E2B20"/>
    <w:rsid w:val="00914A7B"/>
    <w:rsid w:val="0093047F"/>
    <w:rsid w:val="00935631"/>
    <w:rsid w:val="00941085"/>
    <w:rsid w:val="009572C8"/>
    <w:rsid w:val="00962591"/>
    <w:rsid w:val="0099774F"/>
    <w:rsid w:val="009D07EB"/>
    <w:rsid w:val="009E4C30"/>
    <w:rsid w:val="00A7472F"/>
    <w:rsid w:val="00B701B2"/>
    <w:rsid w:val="00B844E4"/>
    <w:rsid w:val="00B85D1B"/>
    <w:rsid w:val="00B9604E"/>
    <w:rsid w:val="00C51C67"/>
    <w:rsid w:val="00C852CE"/>
    <w:rsid w:val="00CA3DCD"/>
    <w:rsid w:val="00CA6975"/>
    <w:rsid w:val="00CB5A87"/>
    <w:rsid w:val="00D221D5"/>
    <w:rsid w:val="00D66344"/>
    <w:rsid w:val="00D723BA"/>
    <w:rsid w:val="00D87651"/>
    <w:rsid w:val="00D87B06"/>
    <w:rsid w:val="00D90A9A"/>
    <w:rsid w:val="00D92376"/>
    <w:rsid w:val="00DD500B"/>
    <w:rsid w:val="00DE7114"/>
    <w:rsid w:val="00DE7C12"/>
    <w:rsid w:val="00DF4B8B"/>
    <w:rsid w:val="00E23180"/>
    <w:rsid w:val="00E60847"/>
    <w:rsid w:val="00EA3112"/>
    <w:rsid w:val="00EB5FF9"/>
    <w:rsid w:val="00EF3F76"/>
    <w:rsid w:val="00EF5B13"/>
    <w:rsid w:val="00F25D54"/>
    <w:rsid w:val="00F82AD5"/>
    <w:rsid w:val="00FA0D01"/>
    <w:rsid w:val="00FC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2E0D"/>
  <w15:docId w15:val="{686735DB-0454-4F01-BAB3-FFAD4D6A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FC11F9"/>
    <w:pPr>
      <w:numPr>
        <w:ilvl w:val="2"/>
        <w:numId w:val="1"/>
      </w:numPr>
      <w:spacing w:before="140" w:after="120"/>
      <w:jc w:val="center"/>
      <w:outlineLvl w:val="2"/>
    </w:pPr>
    <w:rPr>
      <w:b/>
      <w:bCs/>
      <w:sz w:val="28"/>
      <w:szCs w:val="28"/>
    </w:rPr>
  </w:style>
  <w:style w:type="paragraph" w:styleId="4">
    <w:name w:val="heading 4"/>
    <w:basedOn w:val="a"/>
    <w:next w:val="a"/>
    <w:link w:val="40"/>
    <w:qFormat/>
    <w:rsid w:val="00FC11F9"/>
    <w:pPr>
      <w:keepNext/>
      <w:numPr>
        <w:ilvl w:val="3"/>
        <w:numId w:val="1"/>
      </w:numPr>
      <w:spacing w:before="240" w:after="60"/>
      <w:outlineLvl w:val="3"/>
    </w:pPr>
    <w:rPr>
      <w:b/>
      <w:bCs/>
    </w:rPr>
  </w:style>
  <w:style w:type="paragraph" w:styleId="5">
    <w:name w:val="heading 5"/>
    <w:basedOn w:val="a"/>
    <w:next w:val="6"/>
    <w:link w:val="50"/>
    <w:qFormat/>
    <w:rsid w:val="00FC11F9"/>
    <w:pPr>
      <w:numPr>
        <w:ilvl w:val="4"/>
        <w:numId w:val="1"/>
      </w:numPr>
      <w:spacing w:before="480"/>
      <w:jc w:val="center"/>
      <w:outlineLvl w:val="4"/>
    </w:pPr>
    <w:rPr>
      <w:sz w:val="40"/>
      <w:szCs w:val="20"/>
    </w:rPr>
  </w:style>
  <w:style w:type="paragraph" w:styleId="6">
    <w:name w:val="heading 6"/>
    <w:basedOn w:val="a"/>
    <w:next w:val="a"/>
    <w:link w:val="60"/>
    <w:qFormat/>
    <w:rsid w:val="00FC11F9"/>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paragraph" w:styleId="af2">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3">
    <w:name w:val="footer"/>
    <w:basedOn w:val="a"/>
    <w:link w:val="af4"/>
    <w:uiPriority w:val="99"/>
    <w:rsid w:val="00914A7B"/>
    <w:pPr>
      <w:tabs>
        <w:tab w:val="center" w:pos="4677"/>
        <w:tab w:val="right" w:pos="9355"/>
      </w:tabs>
    </w:pPr>
    <w:rPr>
      <w:rFonts w:cs="Calibri"/>
    </w:rPr>
  </w:style>
  <w:style w:type="character" w:customStyle="1" w:styleId="af4">
    <w:name w:val="Нижний колонтитул Знак"/>
    <w:basedOn w:val="a1"/>
    <w:link w:val="af3"/>
    <w:uiPriority w:val="99"/>
    <w:rsid w:val="00914A7B"/>
    <w:rPr>
      <w:rFonts w:ascii="Times New Roman" w:eastAsia="Times New Roman" w:hAnsi="Times New Roman" w:cs="Calibri"/>
      <w:sz w:val="24"/>
      <w:szCs w:val="24"/>
      <w:lang w:eastAsia="ru-RU"/>
    </w:rPr>
  </w:style>
  <w:style w:type="table" w:styleId="af5">
    <w:name w:val="Table Grid"/>
    <w:basedOn w:val="a2"/>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FC11F9"/>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11F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C11F9"/>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C11F9"/>
    <w:rPr>
      <w:rFonts w:ascii="Times New Roman" w:eastAsia="Times New Roman" w:hAnsi="Times New Roman" w:cs="Times New Roman"/>
      <w:b/>
      <w:bCs/>
      <w:lang w:eastAsia="ru-RU"/>
    </w:rPr>
  </w:style>
  <w:style w:type="paragraph" w:styleId="a0">
    <w:name w:val="Body Text"/>
    <w:basedOn w:val="a"/>
    <w:link w:val="af6"/>
    <w:uiPriority w:val="99"/>
    <w:semiHidden/>
    <w:unhideWhenUsed/>
    <w:rsid w:val="00FC11F9"/>
    <w:pPr>
      <w:spacing w:after="120"/>
    </w:pPr>
  </w:style>
  <w:style w:type="character" w:customStyle="1" w:styleId="af6">
    <w:name w:val="Основной текст Знак"/>
    <w:basedOn w:val="a1"/>
    <w:link w:val="a0"/>
    <w:uiPriority w:val="99"/>
    <w:semiHidden/>
    <w:rsid w:val="00FC11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20F0-33DB-4E81-8D09-91565ED9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15</Pages>
  <Words>5439</Words>
  <Characters>31004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52</cp:revision>
  <dcterms:created xsi:type="dcterms:W3CDTF">2021-09-23T06:31:00Z</dcterms:created>
  <dcterms:modified xsi:type="dcterms:W3CDTF">2022-01-20T06:39:00Z</dcterms:modified>
</cp:coreProperties>
</file>