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CA" w:rsidRPr="001E7239" w:rsidRDefault="00FC1BCA" w:rsidP="00FC1BCA">
      <w:pPr>
        <w:pStyle w:val="Standard"/>
        <w:contextualSpacing/>
        <w:rPr>
          <w:rFonts w:cs="Times New Roman"/>
          <w:kern w:val="2"/>
          <w:sz w:val="28"/>
          <w:szCs w:val="28"/>
          <w:lang w:val="ru-RU"/>
        </w:rPr>
      </w:pPr>
    </w:p>
    <w:p w:rsidR="00FC1BCA" w:rsidRPr="00272FF3" w:rsidRDefault="00FC1BCA" w:rsidP="004A0095">
      <w:pPr>
        <w:pStyle w:val="5"/>
        <w:spacing w:before="0"/>
        <w:jc w:val="left"/>
        <w:rPr>
          <w:b/>
          <w:sz w:val="24"/>
          <w:szCs w:val="24"/>
        </w:rPr>
      </w:pPr>
      <w:r>
        <w:rPr>
          <w:b/>
          <w:sz w:val="24"/>
          <w:szCs w:val="24"/>
        </w:rPr>
        <w:t xml:space="preserve">                                           </w:t>
      </w:r>
      <w:r w:rsidRPr="00272FF3">
        <w:rPr>
          <w:b/>
          <w:sz w:val="24"/>
          <w:szCs w:val="24"/>
        </w:rPr>
        <w:t>РОССИЙСКАЯ  ФЕДЕРАЦИЯ</w:t>
      </w:r>
    </w:p>
    <w:p w:rsidR="00FC1BCA" w:rsidRPr="00487FF8" w:rsidRDefault="00FC1BCA" w:rsidP="004A0095">
      <w:pPr>
        <w:pStyle w:val="6"/>
        <w:spacing w:before="0"/>
        <w:ind w:left="-397"/>
        <w:jc w:val="center"/>
        <w:rPr>
          <w:sz w:val="24"/>
          <w:szCs w:val="24"/>
        </w:rPr>
      </w:pPr>
      <w:r w:rsidRPr="00487FF8">
        <w:rPr>
          <w:sz w:val="24"/>
          <w:szCs w:val="24"/>
        </w:rPr>
        <w:t>ИРКУТСКАЯ ОБЛАСТЬ</w:t>
      </w:r>
    </w:p>
    <w:p w:rsidR="00FC1BCA" w:rsidRPr="00487FF8" w:rsidRDefault="00FC1BCA" w:rsidP="00FC1BCA">
      <w:pPr>
        <w:rPr>
          <w:b/>
          <w:bCs/>
        </w:rPr>
      </w:pPr>
      <w:r>
        <w:rPr>
          <w:b/>
          <w:bCs/>
        </w:rPr>
        <w:t xml:space="preserve">                                                        </w:t>
      </w:r>
      <w:r w:rsidRPr="00487FF8">
        <w:rPr>
          <w:b/>
          <w:bCs/>
        </w:rPr>
        <w:t>Жигаловский район</w:t>
      </w:r>
    </w:p>
    <w:p w:rsidR="00FC1BCA" w:rsidRPr="00272FF3" w:rsidRDefault="00FC1BCA" w:rsidP="004A0095">
      <w:pPr>
        <w:pStyle w:val="6"/>
        <w:spacing w:before="0"/>
        <w:ind w:left="-397"/>
        <w:rPr>
          <w:sz w:val="24"/>
          <w:szCs w:val="24"/>
        </w:rPr>
      </w:pPr>
      <w:r>
        <w:rPr>
          <w:sz w:val="24"/>
          <w:szCs w:val="24"/>
        </w:rPr>
        <w:t xml:space="preserve">                                                    Дума ЧЕТВЕРТОГО СОЗЫВА</w:t>
      </w:r>
    </w:p>
    <w:p w:rsidR="00FC1BCA" w:rsidRDefault="00FC1BCA" w:rsidP="004A0095">
      <w:pPr>
        <w:pStyle w:val="6"/>
        <w:spacing w:before="0"/>
        <w:ind w:left="-397"/>
        <w:jc w:val="center"/>
        <w:rPr>
          <w:sz w:val="24"/>
          <w:szCs w:val="24"/>
        </w:rPr>
      </w:pPr>
      <w:r w:rsidRPr="00487FF8">
        <w:rPr>
          <w:sz w:val="24"/>
          <w:szCs w:val="24"/>
        </w:rPr>
        <w:t>Лукиновского сельского поселения</w:t>
      </w:r>
    </w:p>
    <w:p w:rsidR="00FC1BCA" w:rsidRPr="00272FF3" w:rsidRDefault="00FC1BCA" w:rsidP="00FC1BCA">
      <w:pPr>
        <w:rPr>
          <w:b/>
        </w:rPr>
      </w:pPr>
      <w:r w:rsidRPr="00272FF3">
        <w:rPr>
          <w:b/>
        </w:rPr>
        <w:t xml:space="preserve">                                                             Р Е Ш Е Н И Е</w:t>
      </w:r>
    </w:p>
    <w:tbl>
      <w:tblPr>
        <w:tblW w:w="0" w:type="auto"/>
        <w:tblInd w:w="-176" w:type="dxa"/>
        <w:tblBorders>
          <w:top w:val="thickThinSmallGap" w:sz="24" w:space="0" w:color="auto"/>
        </w:tblBorders>
        <w:tblLayout w:type="fixed"/>
        <w:tblLook w:val="0000" w:firstRow="0" w:lastRow="0" w:firstColumn="0" w:lastColumn="0" w:noHBand="0" w:noVBand="0"/>
      </w:tblPr>
      <w:tblGrid>
        <w:gridCol w:w="9356"/>
      </w:tblGrid>
      <w:tr w:rsidR="00FC1BCA" w:rsidTr="00193DB3">
        <w:trPr>
          <w:cantSplit/>
          <w:trHeight w:val="719"/>
        </w:trPr>
        <w:tc>
          <w:tcPr>
            <w:tcW w:w="9356" w:type="dxa"/>
          </w:tcPr>
          <w:p w:rsidR="00FC1BCA" w:rsidRPr="00272FF3" w:rsidRDefault="00FC1BCA" w:rsidP="00194F58">
            <w:pPr>
              <w:rPr>
                <w:b/>
                <w:sz w:val="20"/>
                <w:szCs w:val="20"/>
              </w:rPr>
            </w:pPr>
            <w:bookmarkStart w:id="0" w:name="_GoBack"/>
            <w:r>
              <w:rPr>
                <w:b/>
                <w:sz w:val="20"/>
                <w:szCs w:val="20"/>
              </w:rPr>
              <w:t xml:space="preserve">                        </w:t>
            </w:r>
            <w:r w:rsidRPr="00272FF3">
              <w:rPr>
                <w:b/>
                <w:sz w:val="20"/>
                <w:szCs w:val="20"/>
              </w:rPr>
              <w:t>666414, с.Лукиново,  ул.Набережная, 14</w:t>
            </w:r>
            <w:r>
              <w:rPr>
                <w:b/>
                <w:sz w:val="20"/>
                <w:szCs w:val="20"/>
              </w:rPr>
              <w:t xml:space="preserve"> тел/факс 23-3-32 </w:t>
            </w:r>
            <w:r>
              <w:rPr>
                <w:b/>
                <w:sz w:val="20"/>
                <w:szCs w:val="20"/>
                <w:lang w:val="en-US"/>
              </w:rPr>
              <w:t>nina</w:t>
            </w:r>
            <w:r w:rsidRPr="00272FF3">
              <w:rPr>
                <w:b/>
                <w:sz w:val="20"/>
                <w:szCs w:val="20"/>
              </w:rPr>
              <w:t>.</w:t>
            </w:r>
            <w:r>
              <w:rPr>
                <w:b/>
                <w:sz w:val="20"/>
                <w:szCs w:val="20"/>
                <w:lang w:val="en-US"/>
              </w:rPr>
              <w:t>zamashikova</w:t>
            </w:r>
            <w:r w:rsidRPr="00272FF3">
              <w:rPr>
                <w:b/>
                <w:sz w:val="20"/>
                <w:szCs w:val="20"/>
              </w:rPr>
              <w:t>@</w:t>
            </w:r>
            <w:r>
              <w:rPr>
                <w:b/>
                <w:sz w:val="20"/>
                <w:szCs w:val="20"/>
                <w:lang w:val="en-US"/>
              </w:rPr>
              <w:t>ya</w:t>
            </w:r>
            <w:r w:rsidRPr="00272FF3">
              <w:rPr>
                <w:b/>
                <w:sz w:val="20"/>
                <w:szCs w:val="20"/>
              </w:rPr>
              <w:t>.</w:t>
            </w:r>
            <w:r>
              <w:rPr>
                <w:b/>
                <w:sz w:val="20"/>
                <w:szCs w:val="20"/>
                <w:lang w:val="en-US"/>
              </w:rPr>
              <w:t>ru</w:t>
            </w:r>
            <w:r>
              <w:rPr>
                <w:b/>
                <w:sz w:val="20"/>
                <w:szCs w:val="20"/>
              </w:rPr>
              <w:t xml:space="preserve"> </w:t>
            </w:r>
          </w:p>
          <w:p w:rsidR="00FC1BCA" w:rsidRDefault="00FC1BCA" w:rsidP="00194F58">
            <w:pPr>
              <w:rPr>
                <w:b/>
                <w:sz w:val="28"/>
              </w:rPr>
            </w:pPr>
          </w:p>
          <w:p w:rsidR="00193DB3" w:rsidRDefault="00193DB3" w:rsidP="00194F58">
            <w:pPr>
              <w:rPr>
                <w:b/>
                <w:sz w:val="28"/>
              </w:rPr>
            </w:pPr>
          </w:p>
          <w:p w:rsidR="004A0095" w:rsidRDefault="004A0095" w:rsidP="00194F58">
            <w:pPr>
              <w:rPr>
                <w:b/>
                <w:sz w:val="28"/>
              </w:rPr>
            </w:pPr>
            <w:r>
              <w:rPr>
                <w:b/>
                <w:sz w:val="28"/>
              </w:rPr>
              <w:t>11.01.2022г. № 92</w:t>
            </w:r>
          </w:p>
        </w:tc>
      </w:tr>
    </w:tbl>
    <w:p w:rsidR="008A4E08" w:rsidRPr="00310961" w:rsidRDefault="008A4E08" w:rsidP="000B5362">
      <w:pPr>
        <w:rPr>
          <w:b/>
          <w:sz w:val="28"/>
          <w:szCs w:val="28"/>
        </w:rPr>
      </w:pPr>
    </w:p>
    <w:p w:rsidR="00374710" w:rsidRPr="00310961"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1" w:name="_Hlk77671647"/>
      <w:r w:rsidRPr="00310961">
        <w:rPr>
          <w:b/>
          <w:bCs/>
          <w:color w:val="000000"/>
          <w:sz w:val="28"/>
          <w:szCs w:val="28"/>
        </w:rPr>
        <w:t xml:space="preserve">О МУНИЦИПАЛЬНОМ КОНТРОЛЕ </w:t>
      </w:r>
      <w:r w:rsidRPr="00310961">
        <w:rPr>
          <w:b/>
          <w:bCs/>
          <w:color w:val="000000"/>
          <w:sz w:val="28"/>
          <w:szCs w:val="28"/>
        </w:rPr>
        <w:br/>
      </w:r>
      <w:bookmarkStart w:id="2" w:name="_Hlk77686366"/>
      <w:r w:rsidRPr="00310961">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07CA9">
        <w:rPr>
          <w:b/>
          <w:bCs/>
          <w:color w:val="000000"/>
          <w:sz w:val="28"/>
          <w:szCs w:val="28"/>
        </w:rPr>
        <w:t xml:space="preserve"> ЛУКИНОВСКОГО МУНИЦИПАЛЬНОГО ОБРАЗОВАНИЯ</w:t>
      </w:r>
      <w:r w:rsidRPr="00310961">
        <w:rPr>
          <w:b/>
          <w:bCs/>
          <w:color w:val="000000"/>
          <w:sz w:val="28"/>
          <w:szCs w:val="28"/>
        </w:rPr>
        <w:t xml:space="preserve"> </w:t>
      </w:r>
      <w:bookmarkEnd w:id="1"/>
      <w:bookmarkEnd w:id="2"/>
    </w:p>
    <w:p w:rsidR="00DC3AE5" w:rsidRPr="00310961" w:rsidRDefault="00DC3AE5" w:rsidP="00374710">
      <w:pPr>
        <w:jc w:val="center"/>
        <w:rPr>
          <w:i/>
          <w:iCs/>
          <w:color w:val="000000"/>
        </w:rPr>
      </w:pPr>
    </w:p>
    <w:p w:rsidR="00374710" w:rsidRPr="00310961" w:rsidRDefault="00374710" w:rsidP="00374710">
      <w:pPr>
        <w:shd w:val="clear" w:color="auto" w:fill="FFFFFF"/>
        <w:ind w:firstLine="709"/>
        <w:jc w:val="both"/>
        <w:rPr>
          <w:sz w:val="28"/>
          <w:szCs w:val="28"/>
        </w:rPr>
      </w:pPr>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r w:rsidR="00DC3AE5" w:rsidRPr="00310961">
        <w:rPr>
          <w:color w:val="000000"/>
          <w:sz w:val="28"/>
          <w:szCs w:val="28"/>
        </w:rPr>
        <w:t xml:space="preserve"> </w:t>
      </w:r>
      <w:bookmarkStart w:id="3"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 xml:space="preserve">248-ФЗ «О государственном контроле (надзоре) и муниципальном контроле в Российской Федерации», </w:t>
      </w:r>
      <w:r w:rsidRPr="00310961">
        <w:rPr>
          <w:color w:val="000000"/>
          <w:sz w:val="28"/>
          <w:szCs w:val="28"/>
        </w:rPr>
        <w:t>статьями</w:t>
      </w:r>
      <w:r w:rsidR="002E28D0" w:rsidRPr="00310961">
        <w:rPr>
          <w:color w:val="000000"/>
          <w:sz w:val="28"/>
          <w:szCs w:val="28"/>
        </w:rPr>
        <w:t xml:space="preserve"> </w:t>
      </w:r>
      <w:r w:rsidR="000D55B5">
        <w:rPr>
          <w:color w:val="000000"/>
          <w:sz w:val="28"/>
          <w:szCs w:val="28"/>
        </w:rPr>
        <w:t>31</w:t>
      </w:r>
      <w:r w:rsidR="002E28D0" w:rsidRPr="00310961">
        <w:rPr>
          <w:color w:val="000000"/>
          <w:sz w:val="28"/>
          <w:szCs w:val="28"/>
        </w:rPr>
        <w:t xml:space="preserve"> </w:t>
      </w:r>
      <w:r w:rsidRPr="00310961">
        <w:rPr>
          <w:sz w:val="28"/>
          <w:szCs w:val="28"/>
          <w:lang w:eastAsia="en-US"/>
        </w:rPr>
        <w:t>Устава</w:t>
      </w:r>
      <w:r w:rsidR="003615A6" w:rsidRPr="00310961">
        <w:rPr>
          <w:sz w:val="28"/>
          <w:szCs w:val="28"/>
          <w:lang w:eastAsia="en-US"/>
        </w:rPr>
        <w:t xml:space="preserve"> </w:t>
      </w:r>
      <w:r w:rsidR="000D55B5">
        <w:rPr>
          <w:sz w:val="28"/>
          <w:szCs w:val="28"/>
          <w:lang w:eastAsia="en-US"/>
        </w:rPr>
        <w:t xml:space="preserve">Лукиновского </w:t>
      </w:r>
      <w:r w:rsidR="003B5AD0">
        <w:rPr>
          <w:sz w:val="28"/>
          <w:szCs w:val="28"/>
          <w:lang w:eastAsia="en-US"/>
        </w:rPr>
        <w:t>муниципального образования</w:t>
      </w:r>
      <w:r w:rsidRPr="00310961">
        <w:rPr>
          <w:i/>
          <w:sz w:val="28"/>
          <w:szCs w:val="28"/>
        </w:rPr>
        <w:t>,</w:t>
      </w:r>
      <w:r w:rsidR="003B5AD0">
        <w:rPr>
          <w:sz w:val="28"/>
          <w:szCs w:val="28"/>
        </w:rPr>
        <w:t xml:space="preserve"> Дума Лукиновского </w:t>
      </w:r>
      <w:r w:rsidRPr="00310961">
        <w:rPr>
          <w:sz w:val="28"/>
          <w:szCs w:val="28"/>
        </w:rPr>
        <w:t>муниципального образования</w:t>
      </w:r>
      <w:r w:rsidR="003B5AD0">
        <w:rPr>
          <w:sz w:val="28"/>
          <w:szCs w:val="28"/>
        </w:rPr>
        <w:t xml:space="preserve"> </w:t>
      </w:r>
      <w:r w:rsidRPr="00310961">
        <w:rPr>
          <w:sz w:val="28"/>
          <w:szCs w:val="28"/>
        </w:rPr>
        <w:t xml:space="preserve"> реши</w:t>
      </w:r>
      <w:r w:rsidR="000D55B5">
        <w:rPr>
          <w:sz w:val="28"/>
          <w:szCs w:val="28"/>
        </w:rPr>
        <w:t>ла</w:t>
      </w:r>
      <w:r w:rsidRPr="00310961">
        <w:rPr>
          <w:sz w:val="28"/>
          <w:szCs w:val="28"/>
        </w:rPr>
        <w:t>:</w:t>
      </w:r>
    </w:p>
    <w:p w:rsidR="00DC3AE5" w:rsidRPr="00310961" w:rsidRDefault="00DC3AE5" w:rsidP="00374710">
      <w:pPr>
        <w:shd w:val="clear" w:color="auto" w:fill="FFFFFF"/>
        <w:ind w:firstLine="709"/>
        <w:jc w:val="both"/>
        <w:rPr>
          <w:color w:val="000000"/>
          <w:sz w:val="28"/>
          <w:szCs w:val="28"/>
        </w:rPr>
      </w:pPr>
      <w:r w:rsidRPr="00310961">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6749B">
        <w:rPr>
          <w:color w:val="000000"/>
          <w:sz w:val="28"/>
          <w:szCs w:val="28"/>
        </w:rPr>
        <w:t>Лукиновского муниципального образования</w:t>
      </w:r>
      <w:r w:rsidR="00374710" w:rsidRPr="00310961">
        <w:rPr>
          <w:color w:val="000000"/>
        </w:rPr>
        <w:t xml:space="preserve"> </w:t>
      </w:r>
      <w:r w:rsidR="00374710" w:rsidRPr="00310961">
        <w:rPr>
          <w:i/>
          <w:sz w:val="28"/>
          <w:szCs w:val="28"/>
        </w:rPr>
        <w:t xml:space="preserve"> </w:t>
      </w:r>
      <w:r w:rsidR="00374710" w:rsidRPr="00310961">
        <w:rPr>
          <w:kern w:val="2"/>
          <w:sz w:val="28"/>
          <w:szCs w:val="28"/>
        </w:rPr>
        <w:t>(прилагается).</w:t>
      </w:r>
    </w:p>
    <w:p w:rsidR="00DC3AE5" w:rsidRPr="00310961" w:rsidRDefault="00DC3AE5" w:rsidP="000B5362">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w:t>
      </w:r>
      <w:r w:rsidR="0075159F">
        <w:rPr>
          <w:color w:val="000000"/>
          <w:sz w:val="28"/>
          <w:szCs w:val="28"/>
        </w:rPr>
        <w:t xml:space="preserve">нных пунктов Лукиновского муниципального образования </w:t>
      </w:r>
      <w:r w:rsidR="008A4E08" w:rsidRPr="00310961">
        <w:rPr>
          <w:color w:val="000000"/>
          <w:sz w:val="28"/>
          <w:szCs w:val="28"/>
        </w:rPr>
        <w:t xml:space="preserve"> </w:t>
      </w:r>
      <w:r w:rsidR="008A4E08" w:rsidRPr="00310961">
        <w:rPr>
          <w:i/>
          <w:iCs/>
          <w:color w:val="000000"/>
          <w:sz w:val="28"/>
          <w:szCs w:val="28"/>
        </w:rPr>
        <w:t xml:space="preserve">,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tbl>
      <w:tblPr>
        <w:tblW w:w="4955" w:type="dxa"/>
        <w:tblInd w:w="5070" w:type="dxa"/>
        <w:tblLook w:val="04A0" w:firstRow="1" w:lastRow="0" w:firstColumn="1" w:lastColumn="0" w:noHBand="0" w:noVBand="1"/>
      </w:tblPr>
      <w:tblGrid>
        <w:gridCol w:w="4955"/>
      </w:tblGrid>
      <w:tr w:rsidR="00374710" w:rsidRPr="00310961" w:rsidTr="00434EDF">
        <w:tc>
          <w:tcPr>
            <w:tcW w:w="4955" w:type="dxa"/>
            <w:shd w:val="clear" w:color="auto" w:fill="auto"/>
          </w:tcPr>
          <w:p w:rsidR="00374710" w:rsidRDefault="003615A6" w:rsidP="003615A6">
            <w:pPr>
              <w:autoSpaceDE w:val="0"/>
              <w:autoSpaceDN w:val="0"/>
              <w:adjustRightInd w:val="0"/>
              <w:jc w:val="both"/>
              <w:rPr>
                <w:kern w:val="2"/>
                <w:sz w:val="28"/>
                <w:szCs w:val="28"/>
              </w:rPr>
            </w:pPr>
            <w:r w:rsidRPr="00310961">
              <w:rPr>
                <w:kern w:val="2"/>
                <w:sz w:val="28"/>
                <w:szCs w:val="28"/>
              </w:rPr>
              <w:t>Председатель</w:t>
            </w:r>
            <w:r w:rsidR="000B5362">
              <w:rPr>
                <w:kern w:val="2"/>
                <w:sz w:val="28"/>
                <w:szCs w:val="28"/>
              </w:rPr>
              <w:t xml:space="preserve"> Думы Лукиновского муниципального образования </w:t>
            </w:r>
            <w:r w:rsidR="002B1F7B">
              <w:rPr>
                <w:kern w:val="2"/>
                <w:sz w:val="28"/>
                <w:szCs w:val="28"/>
              </w:rPr>
              <w:t>Е.Ю.Дикопольцев</w:t>
            </w:r>
          </w:p>
          <w:p w:rsidR="001E7239" w:rsidRPr="00310961" w:rsidRDefault="001E7239" w:rsidP="003615A6">
            <w:pPr>
              <w:autoSpaceDE w:val="0"/>
              <w:autoSpaceDN w:val="0"/>
              <w:adjustRightInd w:val="0"/>
              <w:jc w:val="both"/>
              <w:rPr>
                <w:rFonts w:eastAsia="Calibri"/>
                <w:kern w:val="2"/>
                <w:sz w:val="28"/>
                <w:szCs w:val="28"/>
              </w:rPr>
            </w:pPr>
          </w:p>
        </w:tc>
      </w:tr>
      <w:tr w:rsidR="00374710" w:rsidRPr="00310961" w:rsidTr="00434EDF">
        <w:tc>
          <w:tcPr>
            <w:tcW w:w="4955" w:type="dxa"/>
            <w:shd w:val="clear" w:color="auto" w:fill="auto"/>
          </w:tcPr>
          <w:p w:rsidR="00374710" w:rsidRPr="00310961" w:rsidRDefault="003615A6" w:rsidP="000B5362">
            <w:pPr>
              <w:suppressAutoHyphens/>
              <w:jc w:val="both"/>
              <w:rPr>
                <w:b/>
                <w:bCs/>
                <w:kern w:val="2"/>
                <w:sz w:val="28"/>
                <w:szCs w:val="28"/>
              </w:rPr>
            </w:pPr>
            <w:r w:rsidRPr="00310961">
              <w:rPr>
                <w:kern w:val="2"/>
                <w:sz w:val="28"/>
                <w:szCs w:val="28"/>
              </w:rPr>
              <w:t xml:space="preserve">Глава </w:t>
            </w:r>
            <w:r w:rsidR="000B5362">
              <w:rPr>
                <w:kern w:val="2"/>
                <w:sz w:val="28"/>
                <w:szCs w:val="28"/>
              </w:rPr>
              <w:t>Лукиновского муниципального образования</w:t>
            </w:r>
            <w:r w:rsidR="002B1F7B">
              <w:rPr>
                <w:kern w:val="2"/>
                <w:sz w:val="28"/>
                <w:szCs w:val="28"/>
              </w:rPr>
              <w:t xml:space="preserve"> Е.Ю.Дикопольцев</w:t>
            </w:r>
          </w:p>
        </w:tc>
      </w:tr>
    </w:tbl>
    <w:p w:rsidR="00DC3AE5" w:rsidRPr="00310961" w:rsidRDefault="00DC3AE5"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bookmarkEnd w:id="0"/>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Default="00374710"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Default="00D56CC5" w:rsidP="00DC3AE5">
      <w:pPr>
        <w:ind w:firstLine="567"/>
        <w:jc w:val="right"/>
        <w:rPr>
          <w:color w:val="000000"/>
          <w:sz w:val="17"/>
          <w:szCs w:val="17"/>
        </w:rPr>
      </w:pPr>
    </w:p>
    <w:p w:rsidR="00D56CC5" w:rsidRPr="00310961" w:rsidRDefault="00D56CC5"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rsidR="00D56CC5" w:rsidRDefault="00D56CC5" w:rsidP="00434EDF">
            <w:pPr>
              <w:suppressAutoHyphens/>
              <w:jc w:val="both"/>
              <w:rPr>
                <w:kern w:val="2"/>
                <w:sz w:val="28"/>
                <w:szCs w:val="28"/>
              </w:rPr>
            </w:pPr>
            <w:r w:rsidRPr="00310961">
              <w:rPr>
                <w:kern w:val="2"/>
                <w:sz w:val="28"/>
                <w:szCs w:val="28"/>
              </w:rPr>
              <w:t>Р</w:t>
            </w:r>
            <w:r w:rsidR="00374710" w:rsidRPr="00310961">
              <w:rPr>
                <w:kern w:val="2"/>
                <w:sz w:val="28"/>
                <w:szCs w:val="28"/>
              </w:rPr>
              <w:t>ешением</w:t>
            </w:r>
            <w:r>
              <w:rPr>
                <w:kern w:val="2"/>
                <w:sz w:val="28"/>
                <w:szCs w:val="28"/>
              </w:rPr>
              <w:t xml:space="preserve"> Думы Лукиновского муниципального образования</w:t>
            </w:r>
          </w:p>
          <w:p w:rsidR="00374710" w:rsidRPr="00310961" w:rsidRDefault="00374710" w:rsidP="00434EDF">
            <w:pPr>
              <w:suppressAutoHyphens/>
              <w:jc w:val="both"/>
              <w:rPr>
                <w:i/>
                <w:kern w:val="2"/>
                <w:sz w:val="28"/>
                <w:szCs w:val="28"/>
              </w:rPr>
            </w:pPr>
          </w:p>
          <w:p w:rsidR="00374710" w:rsidRPr="00310961" w:rsidRDefault="00310CCF" w:rsidP="00434EDF">
            <w:pPr>
              <w:suppressAutoHyphens/>
              <w:autoSpaceDE w:val="0"/>
              <w:autoSpaceDN w:val="0"/>
              <w:adjustRightInd w:val="0"/>
              <w:rPr>
                <w:kern w:val="2"/>
                <w:sz w:val="28"/>
                <w:szCs w:val="28"/>
                <w:lang w:eastAsia="en-US"/>
              </w:rPr>
            </w:pPr>
            <w:r>
              <w:rPr>
                <w:kern w:val="2"/>
                <w:sz w:val="28"/>
                <w:szCs w:val="28"/>
              </w:rPr>
              <w:t>от «11» января  2022</w:t>
            </w:r>
            <w:r w:rsidR="00374710" w:rsidRPr="00310961">
              <w:rPr>
                <w:kern w:val="2"/>
                <w:sz w:val="28"/>
                <w:szCs w:val="28"/>
              </w:rPr>
              <w:t xml:space="preserve"> г. № </w:t>
            </w:r>
            <w:r>
              <w:rPr>
                <w:kern w:val="2"/>
                <w:sz w:val="28"/>
                <w:szCs w:val="28"/>
              </w:rPr>
              <w:t>92</w:t>
            </w:r>
          </w:p>
        </w:tc>
      </w:tr>
    </w:tbl>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D56CC5">
        <w:rPr>
          <w:color w:val="000000"/>
          <w:sz w:val="28"/>
          <w:szCs w:val="28"/>
        </w:rPr>
        <w:t xml:space="preserve">Лукиновского муниципального образования </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AC6740">
        <w:rPr>
          <w:rFonts w:ascii="Times New Roman" w:hAnsi="Times New Roman" w:cs="Times New Roman"/>
          <w:color w:val="000000"/>
          <w:sz w:val="28"/>
          <w:szCs w:val="28"/>
        </w:rPr>
        <w:t>населенных пунктов Лукиновского муниципального образования</w:t>
      </w:r>
      <w:r w:rsidRPr="00310961">
        <w:rPr>
          <w:rFonts w:ascii="Times New Roman" w:hAnsi="Times New Roman" w:cs="Times New Roman"/>
          <w:color w:val="000000"/>
          <w:sz w:val="28"/>
          <w:szCs w:val="28"/>
        </w:rPr>
        <w:t xml:space="preserve">  </w:t>
      </w:r>
      <w:bookmarkEnd w:id="4"/>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5"/>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w:t>
      </w:r>
      <w:r w:rsidR="00812E39">
        <w:rPr>
          <w:rFonts w:ascii="Times New Roman" w:hAnsi="Times New Roman" w:cs="Times New Roman"/>
          <w:color w:val="000000"/>
          <w:sz w:val="28"/>
          <w:szCs w:val="28"/>
        </w:rPr>
        <w:t xml:space="preserve"> местного значения Лукиновского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Муниципальный контроль на автомобильном транспорте осуществляе</w:t>
      </w:r>
      <w:r w:rsidR="005C32EB">
        <w:rPr>
          <w:color w:val="000000"/>
          <w:sz w:val="28"/>
          <w:szCs w:val="28"/>
        </w:rPr>
        <w:t>тся администрацией Лукиновского муниципального образования</w:t>
      </w:r>
      <w:r w:rsidRPr="00310961">
        <w:rPr>
          <w:color w:val="000000"/>
          <w:sz w:val="28"/>
          <w:szCs w:val="28"/>
        </w:rPr>
        <w:t xml:space="preserve"> </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w:t>
      </w:r>
      <w:r w:rsidR="007E4572">
        <w:rPr>
          <w:color w:val="000000"/>
          <w:sz w:val="28"/>
          <w:szCs w:val="28"/>
        </w:rPr>
        <w:t>, являются специалист по использованию земли</w:t>
      </w:r>
      <w:r w:rsidR="00F522FB" w:rsidRPr="00310961">
        <w:rPr>
          <w:color w:val="0070C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w:t>
      </w:r>
      <w:r w:rsidRPr="00310961">
        <w:rPr>
          <w:color w:val="000000"/>
          <w:sz w:val="28"/>
          <w:szCs w:val="28"/>
        </w:rPr>
        <w:lastRenderedPageBreak/>
        <w:t xml:space="preserve">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6"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6"/>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Style w:val="aff1"/>
          <w:color w:val="000000"/>
          <w:sz w:val="28"/>
          <w:szCs w:val="28"/>
        </w:rPr>
        <w:footnoteReference w:id="1"/>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w:t>
      </w:r>
      <w:r w:rsidR="00600DF9">
        <w:rPr>
          <w:rFonts w:ascii="Times New Roman" w:hAnsi="Times New Roman" w:cs="Times New Roman"/>
          <w:color w:val="000000"/>
          <w:sz w:val="28"/>
          <w:szCs w:val="28"/>
        </w:rPr>
        <w:t>аместителю главы) Лукиновского муниципального образования</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r w:rsidR="00DC3AE5" w:rsidRPr="002E28D0">
        <w:rPr>
          <w:rStyle w:val="aff1"/>
          <w:rFonts w:ascii="Times New Roman" w:hAnsi="Times New Roman" w:cs="Times New Roman"/>
          <w:color w:val="000000"/>
          <w:sz w:val="28"/>
          <w:szCs w:val="28"/>
        </w:rPr>
        <w:footnoteReference w:id="2"/>
      </w:r>
      <w:r w:rsidR="00DC3AE5"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w:t>
      </w:r>
      <w:r w:rsidRPr="002E28D0">
        <w:rPr>
          <w:rFonts w:ascii="Times New Roman" w:hAnsi="Times New Roman" w:cs="Times New Roman"/>
          <w:color w:val="000000"/>
          <w:sz w:val="28"/>
          <w:szCs w:val="28"/>
        </w:rPr>
        <w:lastRenderedPageBreak/>
        <w:t>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Администрация также вправе информи</w:t>
      </w:r>
      <w:r w:rsidR="005B26A4">
        <w:rPr>
          <w:rFonts w:ascii="Times New Roman" w:hAnsi="Times New Roman" w:cs="Times New Roman"/>
          <w:color w:val="000000"/>
          <w:sz w:val="28"/>
          <w:szCs w:val="28"/>
        </w:rPr>
        <w:t>ровать население Лукиновского муниципального образования</w:t>
      </w:r>
      <w:r w:rsidRPr="002E28D0">
        <w:rPr>
          <w:rFonts w:ascii="Times New Roman" w:hAnsi="Times New Roman" w:cs="Times New Roman"/>
          <w:color w:val="000000"/>
          <w:sz w:val="28"/>
          <w:szCs w:val="28"/>
        </w:rPr>
        <w:t xml:space="preserve"> </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2E28D0">
        <w:rPr>
          <w:rFonts w:ascii="Times New Roman" w:hAnsi="Times New Roman" w:cs="Times New Roman"/>
          <w:color w:val="000000"/>
          <w:sz w:val="28"/>
          <w:szCs w:val="28"/>
        </w:rPr>
        <w:lastRenderedPageBreak/>
        <w:t>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 xml:space="preserve">Срок проведения рейдового осмотра не может превышать десять рабочих дней. Срок взаимодействия с одним контролируемым </w:t>
      </w:r>
      <w:r w:rsidRPr="003838AE">
        <w:rPr>
          <w:rFonts w:ascii="Times New Roman" w:eastAsiaTheme="minorHAnsi" w:hAnsi="Times New Roman" w:cs="Times New Roman"/>
          <w:sz w:val="28"/>
          <w:szCs w:val="28"/>
          <w:lang w:eastAsia="en-US"/>
        </w:rPr>
        <w:lastRenderedPageBreak/>
        <w:t>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sidRPr="00F25D54">
        <w:rPr>
          <w:rFonts w:ascii="Times New Roman" w:hAnsi="Times New Roman" w:cs="Times New Roman"/>
          <w:sz w:val="28"/>
          <w:szCs w:val="28"/>
          <w:shd w:val="clear" w:color="auto" w:fill="FFFFFF"/>
        </w:rPr>
        <w:lastRenderedPageBreak/>
        <w:t>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w:t>
      </w:r>
      <w:r w:rsidR="00DC3AE5" w:rsidRPr="003838AE">
        <w:rPr>
          <w:rFonts w:ascii="Times New Roman" w:hAnsi="Times New Roman" w:cs="Times New Roman"/>
          <w:sz w:val="28"/>
          <w:szCs w:val="28"/>
        </w:rPr>
        <w:lastRenderedPageBreak/>
        <w:t>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r w:rsidRPr="003838AE">
        <w:rPr>
          <w:rStyle w:val="aff1"/>
          <w:rFonts w:ascii="Times New Roman" w:hAnsi="Times New Roman" w:cs="Times New Roman"/>
          <w:sz w:val="28"/>
          <w:szCs w:val="28"/>
        </w:rPr>
        <w:footnoteReference w:id="3"/>
      </w:r>
      <w:r w:rsidR="0029210F" w:rsidRPr="003838AE">
        <w:rPr>
          <w:rFonts w:ascii="Times New Roman" w:hAnsi="Times New Roman" w:cs="Times New Roman"/>
          <w:sz w:val="28"/>
          <w:szCs w:val="28"/>
        </w:rPr>
        <w:t>.</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3838AE">
        <w:rPr>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w:t>
      </w:r>
      <w:r w:rsidR="005B26A4">
        <w:rPr>
          <w:rFonts w:ascii="Times New Roman" w:hAnsi="Times New Roman" w:cs="Times New Roman"/>
          <w:sz w:val="28"/>
          <w:szCs w:val="28"/>
        </w:rPr>
        <w:t>лнительной власти муниципального образования Жигаловский район</w:t>
      </w:r>
      <w:r w:rsidR="00DC3AE5" w:rsidRPr="003838AE">
        <w:rPr>
          <w:rFonts w:ascii="Times New Roman" w:hAnsi="Times New Roman" w:cs="Times New Roman"/>
          <w:sz w:val="28"/>
          <w:szCs w:val="28"/>
        </w:rPr>
        <w:t xml:space="preserve"> ,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3838AE">
        <w:rPr>
          <w:rFonts w:ascii="Times New Roman" w:hAnsi="Times New Roman" w:cs="Times New Roman"/>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i/>
          <w:iCs/>
          <w:sz w:val="28"/>
          <w:szCs w:val="28"/>
        </w:rPr>
      </w:pPr>
      <w:r w:rsidRPr="003838AE">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5418BD">
        <w:rPr>
          <w:sz w:val="28"/>
          <w:szCs w:val="28"/>
        </w:rPr>
        <w:t xml:space="preserve"> Думой Лукиновского муниципального образования</w:t>
      </w:r>
      <w:r w:rsidRPr="003838AE">
        <w:rPr>
          <w:i/>
          <w:iCs/>
          <w:sz w:val="28"/>
          <w:szCs w:val="28"/>
        </w:rPr>
        <w:t>.</w:t>
      </w:r>
      <w:r w:rsidR="00FB59D0" w:rsidRPr="003838AE">
        <w:rPr>
          <w:i/>
          <w:iCs/>
          <w:sz w:val="28"/>
          <w:szCs w:val="28"/>
        </w:rPr>
        <w:t xml:space="preserve"> </w:t>
      </w:r>
    </w:p>
    <w:p w:rsidR="00690B5B" w:rsidRDefault="00690B5B" w:rsidP="00374710">
      <w:pPr>
        <w:tabs>
          <w:tab w:val="left" w:pos="851"/>
        </w:tabs>
        <w:ind w:firstLine="709"/>
        <w:jc w:val="both"/>
        <w:rPr>
          <w:i/>
          <w:iCs/>
          <w:sz w:val="28"/>
          <w:szCs w:val="28"/>
        </w:rPr>
      </w:pPr>
    </w:p>
    <w:p w:rsidR="00690B5B" w:rsidRDefault="00690B5B" w:rsidP="00374710">
      <w:pPr>
        <w:tabs>
          <w:tab w:val="left" w:pos="851"/>
        </w:tabs>
        <w:ind w:firstLine="709"/>
        <w:jc w:val="both"/>
        <w:rPr>
          <w:i/>
          <w:iCs/>
          <w:sz w:val="28"/>
          <w:szCs w:val="28"/>
        </w:rPr>
      </w:pPr>
    </w:p>
    <w:p w:rsidR="00690B5B" w:rsidRDefault="00690B5B" w:rsidP="00374710">
      <w:pPr>
        <w:tabs>
          <w:tab w:val="left" w:pos="851"/>
        </w:tabs>
        <w:ind w:firstLine="709"/>
        <w:jc w:val="both"/>
        <w:rPr>
          <w:i/>
          <w:iCs/>
          <w:sz w:val="28"/>
          <w:szCs w:val="28"/>
        </w:rPr>
      </w:pPr>
    </w:p>
    <w:p w:rsidR="00690B5B" w:rsidRDefault="00690B5B" w:rsidP="00374710">
      <w:pPr>
        <w:tabs>
          <w:tab w:val="left" w:pos="851"/>
        </w:tabs>
        <w:ind w:firstLine="709"/>
        <w:jc w:val="both"/>
        <w:rPr>
          <w:i/>
          <w:iCs/>
          <w:sz w:val="28"/>
          <w:szCs w:val="28"/>
        </w:rPr>
      </w:pPr>
    </w:p>
    <w:p w:rsidR="00690B5B" w:rsidRDefault="00690B5B" w:rsidP="00374710">
      <w:pPr>
        <w:tabs>
          <w:tab w:val="left" w:pos="851"/>
        </w:tabs>
        <w:ind w:firstLine="709"/>
        <w:jc w:val="both"/>
        <w:rPr>
          <w:i/>
          <w:iCs/>
          <w:sz w:val="28"/>
          <w:szCs w:val="28"/>
        </w:rPr>
      </w:pPr>
    </w:p>
    <w:p w:rsidR="00690B5B" w:rsidRPr="003838AE" w:rsidRDefault="00690B5B" w:rsidP="00374710">
      <w:pPr>
        <w:tabs>
          <w:tab w:val="left" w:pos="851"/>
        </w:tabs>
        <w:ind w:firstLine="709"/>
        <w:jc w:val="both"/>
        <w:rPr>
          <w:i/>
          <w:iCs/>
          <w:sz w:val="28"/>
          <w:szCs w:val="28"/>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r w:rsidR="005418BD">
        <w:rPr>
          <w:rFonts w:ascii="Times New Roman" w:hAnsi="Times New Roman" w:cs="Times New Roman"/>
          <w:sz w:val="24"/>
          <w:szCs w:val="24"/>
        </w:rPr>
        <w:t>Лукиновского муниципального образования</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Индикаторы</w:t>
      </w:r>
      <w:r w:rsidR="00F82E77" w:rsidRPr="003838AE">
        <w:rPr>
          <w:rStyle w:val="aff1"/>
          <w:rFonts w:ascii="Times New Roman" w:hAnsi="Times New Roman" w:cs="Times New Roman"/>
          <w:b/>
          <w:sz w:val="24"/>
          <w:szCs w:val="24"/>
        </w:rPr>
        <w:footnoteReference w:id="4"/>
      </w:r>
      <w:r w:rsidRPr="003838AE">
        <w:rPr>
          <w:rFonts w:ascii="Times New Roman" w:hAnsi="Times New Roman" w:cs="Times New Roman"/>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r w:rsidRPr="003838AE">
        <w:rPr>
          <w:rStyle w:val="aff1"/>
          <w:rFonts w:ascii="Times New Roman" w:hAnsi="Times New Roman" w:cs="Times New Roman"/>
          <w:sz w:val="24"/>
          <w:szCs w:val="24"/>
        </w:rPr>
        <w:footnoteReference w:id="5"/>
      </w:r>
    </w:p>
    <w:bookmarkEnd w:id="11"/>
    <w:p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32" w:rsidRDefault="00661932" w:rsidP="00DC3AE5">
      <w:r>
        <w:separator/>
      </w:r>
    </w:p>
  </w:endnote>
  <w:endnote w:type="continuationSeparator" w:id="0">
    <w:p w:rsidR="00661932" w:rsidRDefault="00661932"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32" w:rsidRDefault="00661932" w:rsidP="00DC3AE5">
      <w:r>
        <w:separator/>
      </w:r>
    </w:p>
  </w:footnote>
  <w:footnote w:type="continuationSeparator" w:id="0">
    <w:p w:rsidR="00661932" w:rsidRDefault="00661932" w:rsidP="00DC3AE5">
      <w:r>
        <w:continuationSeparator/>
      </w:r>
    </w:p>
  </w:footnote>
  <w:footnote w:id="1">
    <w:p w:rsidR="00EE4C24" w:rsidRPr="005C7E8F" w:rsidRDefault="00EE4C24" w:rsidP="005C7E8F">
      <w:pPr>
        <w:pStyle w:val="s1"/>
        <w:ind w:firstLine="709"/>
        <w:rPr>
          <w:rFonts w:ascii="Times New Roman" w:hAnsi="Times New Roman" w:cs="Times New Roman"/>
          <w:sz w:val="22"/>
          <w:szCs w:val="22"/>
        </w:rPr>
      </w:pPr>
    </w:p>
  </w:footnote>
  <w:footnote w:id="2">
    <w:p w:rsidR="009C2275" w:rsidRPr="009C2275" w:rsidRDefault="009C2275" w:rsidP="00DC3AE5">
      <w:pPr>
        <w:pStyle w:val="afd"/>
        <w:jc w:val="both"/>
        <w:rPr>
          <w:sz w:val="22"/>
          <w:szCs w:val="22"/>
        </w:rPr>
      </w:pPr>
    </w:p>
  </w:footnote>
  <w:footnote w:id="3">
    <w:p w:rsidR="00EE4C24" w:rsidRPr="005C7E8F" w:rsidRDefault="00EE4C24" w:rsidP="0029210F">
      <w:pPr>
        <w:pStyle w:val="af6"/>
        <w:jc w:val="both"/>
        <w:rPr>
          <w:sz w:val="22"/>
          <w:szCs w:val="22"/>
        </w:rPr>
      </w:pPr>
    </w:p>
  </w:footnote>
  <w:footnote w:id="4">
    <w:p w:rsidR="00F82E77" w:rsidRPr="003838AE" w:rsidRDefault="00F82E77" w:rsidP="00F82E77">
      <w:pPr>
        <w:pStyle w:val="af6"/>
        <w:jc w:val="both"/>
        <w:rPr>
          <w:sz w:val="22"/>
          <w:szCs w:val="22"/>
        </w:rPr>
      </w:pPr>
    </w:p>
  </w:footnote>
  <w:footnote w:id="5">
    <w:p w:rsidR="00EE4C24" w:rsidRPr="00EE4C24" w:rsidRDefault="00EE4C24" w:rsidP="00F82E77">
      <w:pPr>
        <w:pStyle w:val="af6"/>
        <w:jc w:val="both"/>
        <w:rPr>
          <w:color w:val="7030A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FE2040"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FE2040"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193DB3">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7CA9"/>
    <w:rsid w:val="00061198"/>
    <w:rsid w:val="000B5362"/>
    <w:rsid w:val="000D55B5"/>
    <w:rsid w:val="00122AF4"/>
    <w:rsid w:val="00152DC4"/>
    <w:rsid w:val="00193DB3"/>
    <w:rsid w:val="001947C0"/>
    <w:rsid w:val="001E7239"/>
    <w:rsid w:val="00200232"/>
    <w:rsid w:val="002205F6"/>
    <w:rsid w:val="00234165"/>
    <w:rsid w:val="002349AF"/>
    <w:rsid w:val="0029210F"/>
    <w:rsid w:val="002B1F7B"/>
    <w:rsid w:val="002D0A73"/>
    <w:rsid w:val="002E28D0"/>
    <w:rsid w:val="00310961"/>
    <w:rsid w:val="00310CCF"/>
    <w:rsid w:val="003615A6"/>
    <w:rsid w:val="0036749B"/>
    <w:rsid w:val="00374710"/>
    <w:rsid w:val="003838AE"/>
    <w:rsid w:val="003A4AB1"/>
    <w:rsid w:val="003B0007"/>
    <w:rsid w:val="003B5AD0"/>
    <w:rsid w:val="0042075A"/>
    <w:rsid w:val="00434EDF"/>
    <w:rsid w:val="004A0095"/>
    <w:rsid w:val="004F29C8"/>
    <w:rsid w:val="005418BD"/>
    <w:rsid w:val="00552925"/>
    <w:rsid w:val="00560AF0"/>
    <w:rsid w:val="00567818"/>
    <w:rsid w:val="005740A5"/>
    <w:rsid w:val="005B26A4"/>
    <w:rsid w:val="005C32EB"/>
    <w:rsid w:val="005C7E8F"/>
    <w:rsid w:val="005F7A07"/>
    <w:rsid w:val="00600DF9"/>
    <w:rsid w:val="00661932"/>
    <w:rsid w:val="00690B5B"/>
    <w:rsid w:val="0069710E"/>
    <w:rsid w:val="006B58CF"/>
    <w:rsid w:val="007027C1"/>
    <w:rsid w:val="00712CC8"/>
    <w:rsid w:val="00716D29"/>
    <w:rsid w:val="0075159F"/>
    <w:rsid w:val="007C2456"/>
    <w:rsid w:val="007E4572"/>
    <w:rsid w:val="00812E39"/>
    <w:rsid w:val="008845EB"/>
    <w:rsid w:val="008A4E08"/>
    <w:rsid w:val="008A75D2"/>
    <w:rsid w:val="008E6ED0"/>
    <w:rsid w:val="00935631"/>
    <w:rsid w:val="00943DEF"/>
    <w:rsid w:val="00997657"/>
    <w:rsid w:val="009C2275"/>
    <w:rsid w:val="009D07EB"/>
    <w:rsid w:val="009F0C18"/>
    <w:rsid w:val="00A01673"/>
    <w:rsid w:val="00A74854"/>
    <w:rsid w:val="00AC6740"/>
    <w:rsid w:val="00AE28E0"/>
    <w:rsid w:val="00B0537A"/>
    <w:rsid w:val="00B33B24"/>
    <w:rsid w:val="00BC0D0D"/>
    <w:rsid w:val="00C91201"/>
    <w:rsid w:val="00D00DA5"/>
    <w:rsid w:val="00D56CC5"/>
    <w:rsid w:val="00DA6DCE"/>
    <w:rsid w:val="00DC3AE5"/>
    <w:rsid w:val="00DC467D"/>
    <w:rsid w:val="00E10FAE"/>
    <w:rsid w:val="00E11CA5"/>
    <w:rsid w:val="00E32A7B"/>
    <w:rsid w:val="00EC6BFC"/>
    <w:rsid w:val="00ED4A8D"/>
    <w:rsid w:val="00EE4C24"/>
    <w:rsid w:val="00F06F61"/>
    <w:rsid w:val="00F522FB"/>
    <w:rsid w:val="00F82E77"/>
    <w:rsid w:val="00F90F4D"/>
    <w:rsid w:val="00FA6897"/>
    <w:rsid w:val="00FB59D0"/>
    <w:rsid w:val="00FB67F5"/>
    <w:rsid w:val="00FC1BCA"/>
    <w:rsid w:val="00FD6A90"/>
    <w:rsid w:val="00FE2040"/>
    <w:rsid w:val="00FE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20DB"/>
  <w15:docId w15:val="{5C5E8865-6870-463B-B70A-EB00EE8A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FC1B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C78D4-F435-4B1C-835B-2E075872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16</Pages>
  <Words>5520</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Comp1</cp:lastModifiedBy>
  <cp:revision>46</cp:revision>
  <cp:lastPrinted>2021-12-09T04:32:00Z</cp:lastPrinted>
  <dcterms:created xsi:type="dcterms:W3CDTF">2021-08-23T11:13:00Z</dcterms:created>
  <dcterms:modified xsi:type="dcterms:W3CDTF">2022-01-11T07:43:00Z</dcterms:modified>
</cp:coreProperties>
</file>