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Pr="005E09F2" w:rsidRDefault="00991141" w:rsidP="0099114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09F2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991141" w:rsidRPr="005E09F2" w:rsidRDefault="00991141" w:rsidP="0099114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09F2">
        <w:rPr>
          <w:rFonts w:ascii="Times New Roman CYR" w:hAnsi="Times New Roman CYR" w:cs="Times New Roman CYR"/>
          <w:b/>
          <w:sz w:val="28"/>
          <w:szCs w:val="28"/>
        </w:rPr>
        <w:t>ИРКУТСКАЯ  ОБЛАСТЬ</w:t>
      </w:r>
    </w:p>
    <w:p w:rsidR="00991141" w:rsidRPr="005E09F2" w:rsidRDefault="00991141" w:rsidP="0099114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09F2">
        <w:rPr>
          <w:rFonts w:ascii="Times New Roman CYR" w:hAnsi="Times New Roman CYR" w:cs="Times New Roman CYR"/>
          <w:b/>
          <w:sz w:val="28"/>
          <w:szCs w:val="28"/>
        </w:rPr>
        <w:t>ЖИГАЛОВСКИЙ  РАЙОН</w:t>
      </w:r>
    </w:p>
    <w:p w:rsidR="00991141" w:rsidRPr="005E09F2" w:rsidRDefault="00991141" w:rsidP="00991141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09F2">
        <w:rPr>
          <w:rFonts w:ascii="Times New Roman CYR" w:hAnsi="Times New Roman CYR" w:cs="Times New Roman CYR"/>
          <w:b/>
          <w:sz w:val="28"/>
          <w:szCs w:val="28"/>
        </w:rPr>
        <w:t>ЛУКИНОВСКОЕ СЕЛЬСКОЕ ПОСЕЛЕНИЕ</w:t>
      </w:r>
    </w:p>
    <w:p w:rsidR="00991141" w:rsidRPr="005E09F2" w:rsidRDefault="00991141" w:rsidP="00991141">
      <w:pPr>
        <w:pBdr>
          <w:bottom w:val="single" w:sz="12" w:space="1" w:color="auto"/>
        </w:pBd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5E09F2">
        <w:rPr>
          <w:rFonts w:ascii="Times New Roman CYR" w:hAnsi="Times New Roman CYR" w:cs="Times New Roman CYR"/>
          <w:b/>
          <w:sz w:val="28"/>
          <w:szCs w:val="28"/>
        </w:rPr>
        <w:t>РАСПОРЯЖЕНИЕ</w:t>
      </w:r>
    </w:p>
    <w:p w:rsidR="00991141" w:rsidRPr="00EB0B15" w:rsidRDefault="00991141" w:rsidP="00991141">
      <w:pPr>
        <w:jc w:val="center"/>
        <w:rPr>
          <w:rFonts w:ascii="Times New Roman CYR" w:hAnsi="Times New Roman CYR" w:cs="Times New Roman CYR"/>
          <w:sz w:val="22"/>
          <w:szCs w:val="22"/>
        </w:rPr>
      </w:pPr>
      <w:r w:rsidRPr="00EB0B15">
        <w:rPr>
          <w:rFonts w:ascii="Times New Roman CYR" w:hAnsi="Times New Roman CYR" w:cs="Times New Roman CYR"/>
          <w:sz w:val="22"/>
          <w:szCs w:val="22"/>
        </w:rPr>
        <w:t>666414, с.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 w:rsidRPr="00EB0B15">
        <w:rPr>
          <w:rFonts w:ascii="Times New Roman CYR" w:hAnsi="Times New Roman CYR" w:cs="Times New Roman CYR"/>
          <w:sz w:val="22"/>
          <w:szCs w:val="22"/>
        </w:rPr>
        <w:t>Лукиново, ул</w:t>
      </w:r>
      <w:proofErr w:type="gramStart"/>
      <w:r w:rsidRPr="00EB0B15">
        <w:rPr>
          <w:rFonts w:ascii="Times New Roman CYR" w:hAnsi="Times New Roman CYR" w:cs="Times New Roman CYR"/>
          <w:sz w:val="22"/>
          <w:szCs w:val="22"/>
        </w:rPr>
        <w:t>.Н</w:t>
      </w:r>
      <w:proofErr w:type="gramEnd"/>
      <w:r w:rsidRPr="00EB0B15">
        <w:rPr>
          <w:rFonts w:ascii="Times New Roman CYR" w:hAnsi="Times New Roman CYR" w:cs="Times New Roman CYR"/>
          <w:sz w:val="22"/>
          <w:szCs w:val="22"/>
        </w:rPr>
        <w:t xml:space="preserve">абережная,14 тел/факс 8(39551)23-3-32 </w:t>
      </w:r>
      <w:proofErr w:type="spellStart"/>
      <w:r w:rsidRPr="00EB0B15"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EB0B15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 w:rsidRPr="00EB0B15"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EB0B15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 w:rsidRPr="00EB0B15"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EB0B15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 w:rsidRPr="00EB0B15"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991141" w:rsidRPr="00EB0B15" w:rsidRDefault="00991141" w:rsidP="0099114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91141" w:rsidRPr="00EB0B15" w:rsidRDefault="00991141" w:rsidP="00991141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0B612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«23</w:t>
      </w:r>
      <w:r w:rsidR="003C3F07">
        <w:rPr>
          <w:sz w:val="26"/>
          <w:szCs w:val="26"/>
        </w:rPr>
        <w:t>» декабря 2020 г. № 51</w:t>
      </w:r>
      <w:r w:rsidR="00991141">
        <w:rPr>
          <w:sz w:val="26"/>
          <w:szCs w:val="26"/>
        </w:rPr>
        <w:t>-од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«О проведении инвентаризации»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 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Федерального закона «О бухгалтерском учете»  от 06.12.2011г. № 402-ФЗ и в целях обеспечения достоверных данных бухгалтерского учета и составления годовой бухгалтерской отчетности за 2020 год, провести инвентаризацию материальных запасов, основных средств, находящихся на балансе и числящихся на </w:t>
      </w:r>
      <w:proofErr w:type="spellStart"/>
      <w:r>
        <w:rPr>
          <w:sz w:val="26"/>
          <w:szCs w:val="26"/>
        </w:rPr>
        <w:t>забалансовых</w:t>
      </w:r>
      <w:proofErr w:type="spellEnd"/>
      <w:r>
        <w:rPr>
          <w:sz w:val="26"/>
          <w:szCs w:val="26"/>
        </w:rPr>
        <w:t xml:space="preserve"> счетах Администрации Лукиновского сельского поселения, для чего создать комиссию в составе: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председатель комиссии – </w:t>
      </w:r>
      <w:proofErr w:type="spellStart"/>
      <w:r>
        <w:rPr>
          <w:sz w:val="26"/>
          <w:szCs w:val="26"/>
        </w:rPr>
        <w:t>Давыденко</w:t>
      </w:r>
      <w:proofErr w:type="spellEnd"/>
      <w:r>
        <w:rPr>
          <w:sz w:val="26"/>
          <w:szCs w:val="26"/>
        </w:rPr>
        <w:t xml:space="preserve"> Е.Н. – специалист по социально-экономической, финансовой и налоговой политике;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Жучёва Е.И. – старший инспектор делопроизводитель;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Арзамазова</w:t>
      </w:r>
      <w:proofErr w:type="spellEnd"/>
      <w:r>
        <w:rPr>
          <w:sz w:val="26"/>
          <w:szCs w:val="26"/>
        </w:rPr>
        <w:t xml:space="preserve"> К.О. – ведущий бухгалтер.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 Материалы инвентаризации пре</w:t>
      </w:r>
      <w:r w:rsidR="003C3F07">
        <w:rPr>
          <w:sz w:val="26"/>
          <w:szCs w:val="26"/>
        </w:rPr>
        <w:t>доставить мне на рассмотрение 24</w:t>
      </w:r>
      <w:r>
        <w:rPr>
          <w:sz w:val="26"/>
          <w:szCs w:val="26"/>
        </w:rPr>
        <w:t>.12.2020 г.</w:t>
      </w: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991141" w:rsidRDefault="00991141" w:rsidP="00991141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Лукиновского сельского поселения                                </w:t>
      </w:r>
      <w:r w:rsidR="009E40BD">
        <w:rPr>
          <w:sz w:val="26"/>
          <w:szCs w:val="26"/>
        </w:rPr>
        <w:t xml:space="preserve">     Е.Ю. Дикопольцев </w:t>
      </w: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91141" w:rsidRDefault="00991141" w:rsidP="00991141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141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121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737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07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1B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973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141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0BD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00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41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2020-12-22T07:28:00Z</cp:lastPrinted>
  <dcterms:created xsi:type="dcterms:W3CDTF">2020-12-10T08:11:00Z</dcterms:created>
  <dcterms:modified xsi:type="dcterms:W3CDTF">2020-12-22T07:38:00Z</dcterms:modified>
</cp:coreProperties>
</file>