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8C" w:rsidRPr="006B7423" w:rsidRDefault="00134A8C" w:rsidP="00134A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28.04.2021 г.  №12</w:t>
      </w:r>
    </w:p>
    <w:p w:rsidR="00134A8C" w:rsidRPr="006B7423" w:rsidRDefault="00134A8C" w:rsidP="00134A8C">
      <w:pPr>
        <w:jc w:val="center"/>
        <w:rPr>
          <w:rFonts w:ascii="Arial" w:hAnsi="Arial" w:cs="Arial"/>
          <w:b/>
          <w:sz w:val="32"/>
          <w:szCs w:val="32"/>
        </w:rPr>
      </w:pPr>
      <w:r w:rsidRPr="006B74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4A8C" w:rsidRPr="006B7423" w:rsidRDefault="00134A8C" w:rsidP="00134A8C">
      <w:pPr>
        <w:jc w:val="center"/>
        <w:rPr>
          <w:rFonts w:ascii="Arial" w:hAnsi="Arial" w:cs="Arial"/>
          <w:b/>
          <w:sz w:val="32"/>
          <w:szCs w:val="32"/>
        </w:rPr>
      </w:pPr>
      <w:r w:rsidRPr="006B7423">
        <w:rPr>
          <w:rFonts w:ascii="Arial" w:hAnsi="Arial" w:cs="Arial"/>
          <w:b/>
          <w:sz w:val="32"/>
          <w:szCs w:val="32"/>
        </w:rPr>
        <w:t>ИРКУТСКАЯ ОБЛАСТЬ</w:t>
      </w:r>
    </w:p>
    <w:p w:rsidR="00134A8C" w:rsidRPr="006B7423" w:rsidRDefault="00134A8C" w:rsidP="00134A8C">
      <w:pPr>
        <w:jc w:val="center"/>
        <w:rPr>
          <w:rFonts w:ascii="Arial" w:hAnsi="Arial" w:cs="Arial"/>
          <w:b/>
          <w:sz w:val="32"/>
          <w:szCs w:val="32"/>
        </w:rPr>
      </w:pPr>
      <w:r w:rsidRPr="006B7423">
        <w:rPr>
          <w:rFonts w:ascii="Arial" w:hAnsi="Arial" w:cs="Arial"/>
          <w:b/>
          <w:sz w:val="32"/>
          <w:szCs w:val="32"/>
        </w:rPr>
        <w:t>ЖИГАЛОВСКИЙ РАЙОН</w:t>
      </w:r>
    </w:p>
    <w:p w:rsidR="00134A8C" w:rsidRPr="006B7423" w:rsidRDefault="00134A8C" w:rsidP="00134A8C">
      <w:pPr>
        <w:jc w:val="center"/>
        <w:rPr>
          <w:rFonts w:ascii="Arial" w:hAnsi="Arial" w:cs="Arial"/>
          <w:b/>
          <w:sz w:val="32"/>
          <w:szCs w:val="32"/>
        </w:rPr>
      </w:pPr>
      <w:r w:rsidRPr="006B7423">
        <w:rPr>
          <w:rFonts w:ascii="Arial" w:hAnsi="Arial" w:cs="Arial"/>
          <w:b/>
          <w:sz w:val="32"/>
          <w:szCs w:val="32"/>
        </w:rPr>
        <w:t>ЛУКИНОВСКОЕ СЕЛЬСКОЕ ПОСЕЛЕНИЕ</w:t>
      </w:r>
    </w:p>
    <w:p w:rsidR="00134A8C" w:rsidRDefault="00134A8C" w:rsidP="00134A8C">
      <w:pPr>
        <w:jc w:val="center"/>
        <w:rPr>
          <w:rFonts w:ascii="Arial" w:hAnsi="Arial" w:cs="Arial"/>
          <w:b/>
          <w:sz w:val="32"/>
          <w:szCs w:val="32"/>
        </w:rPr>
      </w:pPr>
      <w:r w:rsidRPr="006B7423">
        <w:rPr>
          <w:rFonts w:ascii="Arial" w:hAnsi="Arial" w:cs="Arial"/>
          <w:b/>
          <w:sz w:val="32"/>
          <w:szCs w:val="32"/>
        </w:rPr>
        <w:t>ПОСТАНОВЛЕНИЕ</w:t>
      </w:r>
    </w:p>
    <w:p w:rsidR="00134A8C" w:rsidRDefault="00134A8C" w:rsidP="00134A8C">
      <w:pPr>
        <w:jc w:val="center"/>
        <w:rPr>
          <w:rFonts w:ascii="Arial" w:hAnsi="Arial" w:cs="Arial"/>
          <w:b/>
          <w:sz w:val="32"/>
          <w:szCs w:val="32"/>
        </w:rPr>
      </w:pPr>
    </w:p>
    <w:p w:rsidR="00134A8C" w:rsidRDefault="00134A8C" w:rsidP="00134A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подготовке и защите населения, материальных ценностей Лукиновского муниципального образования от лесных пожаров в весенне–летний пожароопасный  период 2021 года</w:t>
      </w:r>
    </w:p>
    <w:p w:rsidR="00134A8C" w:rsidRDefault="00134A8C" w:rsidP="00134A8C">
      <w:pPr>
        <w:jc w:val="center"/>
        <w:rPr>
          <w:rFonts w:ascii="Arial" w:hAnsi="Arial" w:cs="Arial"/>
          <w:b/>
          <w:sz w:val="32"/>
          <w:szCs w:val="32"/>
        </w:rPr>
      </w:pPr>
    </w:p>
    <w:p w:rsidR="00134A8C" w:rsidRDefault="00134A8C" w:rsidP="00134A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D285C">
        <w:rPr>
          <w:rFonts w:ascii="Arial" w:hAnsi="Arial" w:cs="Arial"/>
        </w:rPr>
        <w:t xml:space="preserve">В соответствии с Федеральным законом </w:t>
      </w:r>
      <w:r>
        <w:rPr>
          <w:rFonts w:ascii="Arial" w:hAnsi="Arial" w:cs="Arial"/>
        </w:rPr>
        <w:t>от 21.12.1994 года № 68-ФЗ «О защите населения и территорий от чрезвычайных ситуаций природного и техногенного характера». От 06.10.2003 года № 131 «Об общих принципах организации местного самоуправления в Российской Федерации», постановлением Правительства Российской Федерации от 04.09.200</w:t>
      </w:r>
      <w:proofErr w:type="gramStart"/>
      <w:r>
        <w:rPr>
          <w:rFonts w:ascii="Arial" w:hAnsi="Arial" w:cs="Arial"/>
        </w:rPr>
        <w:t>З</w:t>
      </w:r>
      <w:proofErr w:type="gramEnd"/>
      <w:r>
        <w:rPr>
          <w:rFonts w:ascii="Arial" w:hAnsi="Arial" w:cs="Arial"/>
        </w:rPr>
        <w:t xml:space="preserve"> года № 547 «О подготовке населения в области защиты от чрезвычайных ситуаций природного и техногенного характера», постановлением Правительства Иркутской области от 02.04.2010 года №65-пп «Об организации подготовки населения способам защиты и действиям в чрезвычайных ситуациях» Устава </w:t>
      </w:r>
      <w:r w:rsidRPr="00C82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Лукиновского муниципального образования</w:t>
      </w:r>
    </w:p>
    <w:p w:rsidR="00134A8C" w:rsidRDefault="00134A8C" w:rsidP="00134A8C">
      <w:pPr>
        <w:jc w:val="center"/>
        <w:rPr>
          <w:rFonts w:ascii="Arial" w:hAnsi="Arial" w:cs="Arial"/>
        </w:rPr>
      </w:pPr>
    </w:p>
    <w:p w:rsidR="00134A8C" w:rsidRPr="00C82105" w:rsidRDefault="00134A8C" w:rsidP="00134A8C">
      <w:pPr>
        <w:jc w:val="center"/>
        <w:rPr>
          <w:rFonts w:ascii="Arial" w:hAnsi="Arial" w:cs="Arial"/>
          <w:b/>
          <w:sz w:val="30"/>
          <w:szCs w:val="30"/>
        </w:rPr>
      </w:pPr>
      <w:r w:rsidRPr="00C82105">
        <w:rPr>
          <w:rFonts w:ascii="Arial" w:hAnsi="Arial" w:cs="Arial"/>
          <w:b/>
          <w:sz w:val="30"/>
          <w:szCs w:val="30"/>
        </w:rPr>
        <w:t>постановляет:</w:t>
      </w:r>
    </w:p>
    <w:p w:rsidR="00134A8C" w:rsidRDefault="00134A8C" w:rsidP="00134A8C">
      <w:pPr>
        <w:jc w:val="center"/>
        <w:rPr>
          <w:rFonts w:ascii="Arial" w:hAnsi="Arial" w:cs="Arial"/>
        </w:rPr>
      </w:pPr>
    </w:p>
    <w:p w:rsidR="00134A8C" w:rsidRDefault="00134A8C" w:rsidP="00134A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1.Создать комиссию по подготовке и защите населения, материальных  ценностей Лукиновского муниципального образования от лесных пожаров в весенне – летний пожароопасный период 2021 года, в составе;</w:t>
      </w:r>
    </w:p>
    <w:p w:rsidR="00134A8C" w:rsidRDefault="00134A8C" w:rsidP="00134A8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134A8C" w:rsidRDefault="00134A8C" w:rsidP="00134A8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Жучев В.Н. – специалист по использованию земли;</w:t>
      </w:r>
    </w:p>
    <w:p w:rsidR="00134A8C" w:rsidRDefault="00134A8C" w:rsidP="00134A8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134A8C" w:rsidRDefault="00134A8C" w:rsidP="00134A8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Константинова Н.Н.- директор Культурно – Информационного Центра;</w:t>
      </w:r>
    </w:p>
    <w:p w:rsidR="00134A8C" w:rsidRDefault="00134A8C" w:rsidP="00134A8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Тумакова</w:t>
      </w:r>
      <w:proofErr w:type="spellEnd"/>
      <w:r>
        <w:rPr>
          <w:rFonts w:ascii="Arial" w:hAnsi="Arial" w:cs="Arial"/>
        </w:rPr>
        <w:t xml:space="preserve"> М.Н. –  заведующая Лукиновской </w:t>
      </w:r>
      <w:proofErr w:type="spellStart"/>
      <w:r>
        <w:rPr>
          <w:rFonts w:ascii="Arial" w:hAnsi="Arial" w:cs="Arial"/>
        </w:rPr>
        <w:t>селькой</w:t>
      </w:r>
      <w:proofErr w:type="spellEnd"/>
      <w:r>
        <w:rPr>
          <w:rFonts w:ascii="Arial" w:hAnsi="Arial" w:cs="Arial"/>
        </w:rPr>
        <w:t xml:space="preserve"> библиотекой;</w:t>
      </w:r>
    </w:p>
    <w:p w:rsidR="00134A8C" w:rsidRDefault="00134A8C" w:rsidP="00134A8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Жучёва Е.И. – инспектор  делопроизводитель.</w:t>
      </w:r>
    </w:p>
    <w:p w:rsidR="00134A8C" w:rsidRDefault="00134A8C" w:rsidP="00134A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2. Утвердить план мероприятий по подготовке и защите населения, материальных ценностей Лукиновского муниципального образования от лесных пожаров в весенне – летний пожароопасный период 2021 года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приложение).</w:t>
      </w:r>
    </w:p>
    <w:p w:rsidR="00134A8C" w:rsidRDefault="00134A8C" w:rsidP="00134A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3. Постановление Администрации Лукиновского МО № 20 от 09.04.2019г. признать утратившим силу.</w:t>
      </w:r>
    </w:p>
    <w:p w:rsidR="00134A8C" w:rsidRDefault="00134A8C" w:rsidP="00134A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34A8C" w:rsidRDefault="00134A8C" w:rsidP="00134A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5. Настоящее постановление подлежит опубликованию в газете «Лукиновские вести».</w:t>
      </w:r>
    </w:p>
    <w:p w:rsidR="00134A8C" w:rsidRDefault="00134A8C" w:rsidP="00134A8C">
      <w:pPr>
        <w:rPr>
          <w:rFonts w:ascii="Arial" w:hAnsi="Arial" w:cs="Arial"/>
        </w:rPr>
      </w:pPr>
    </w:p>
    <w:p w:rsidR="00134A8C" w:rsidRDefault="00134A8C" w:rsidP="00134A8C">
      <w:pPr>
        <w:rPr>
          <w:rFonts w:ascii="Arial" w:hAnsi="Arial" w:cs="Arial"/>
        </w:rPr>
      </w:pPr>
    </w:p>
    <w:p w:rsidR="00134A8C" w:rsidRDefault="00134A8C" w:rsidP="00134A8C">
      <w:pPr>
        <w:rPr>
          <w:rFonts w:ascii="Arial" w:hAnsi="Arial" w:cs="Arial"/>
        </w:rPr>
      </w:pPr>
      <w:r>
        <w:rPr>
          <w:rFonts w:ascii="Arial" w:hAnsi="Arial" w:cs="Arial"/>
        </w:rPr>
        <w:t>Глава Лукиновского</w:t>
      </w:r>
    </w:p>
    <w:p w:rsidR="00134A8C" w:rsidRDefault="00134A8C" w:rsidP="00134A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34A8C" w:rsidRDefault="00134A8C" w:rsidP="00134A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Е.Ю. Дикопольцев</w:t>
      </w:r>
    </w:p>
    <w:p w:rsidR="00134A8C" w:rsidRPr="003F1E2F" w:rsidRDefault="00134A8C" w:rsidP="00134A8C">
      <w:pPr>
        <w:jc w:val="both"/>
        <w:rPr>
          <w:rFonts w:ascii="Courier New" w:hAnsi="Courier New" w:cs="Courier New"/>
          <w:sz w:val="22"/>
          <w:szCs w:val="22"/>
        </w:rPr>
      </w:pPr>
    </w:p>
    <w:p w:rsidR="00134A8C" w:rsidRPr="003F1E2F" w:rsidRDefault="00134A8C" w:rsidP="00134A8C">
      <w:pPr>
        <w:jc w:val="both"/>
        <w:rPr>
          <w:rFonts w:ascii="Courier New" w:hAnsi="Courier New" w:cs="Courier New"/>
          <w:sz w:val="22"/>
          <w:szCs w:val="22"/>
        </w:rPr>
      </w:pPr>
    </w:p>
    <w:p w:rsidR="00134A8C" w:rsidRDefault="00134A8C" w:rsidP="00134A8C">
      <w:pPr>
        <w:jc w:val="both"/>
        <w:rPr>
          <w:rFonts w:ascii="Courier New" w:hAnsi="Courier New" w:cs="Courier New"/>
          <w:sz w:val="22"/>
          <w:szCs w:val="22"/>
        </w:rPr>
      </w:pPr>
      <w:r w:rsidRPr="003F1E2F">
        <w:rPr>
          <w:rFonts w:ascii="Courier New" w:hAnsi="Courier New" w:cs="Courier New"/>
          <w:sz w:val="22"/>
          <w:szCs w:val="22"/>
        </w:rPr>
        <w:object w:dxaOrig="10147" w:dyaOrig="11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575.25pt" o:ole="">
            <v:imagedata r:id="rId4" o:title=""/>
          </v:shape>
          <o:OLEObject Type="Embed" ProgID="Word.Document.12" ShapeID="_x0000_i1025" DrawAspect="Content" ObjectID="_1681182871" r:id="rId5"/>
        </w:object>
      </w:r>
    </w:p>
    <w:p w:rsidR="00134A8C" w:rsidRDefault="00134A8C" w:rsidP="00134A8C">
      <w:pPr>
        <w:jc w:val="both"/>
        <w:rPr>
          <w:rFonts w:ascii="Courier New" w:hAnsi="Courier New" w:cs="Courier New"/>
          <w:sz w:val="22"/>
          <w:szCs w:val="22"/>
        </w:rPr>
      </w:pPr>
    </w:p>
    <w:p w:rsidR="00134A8C" w:rsidRDefault="00134A8C" w:rsidP="00134A8C"/>
    <w:p w:rsidR="00872464" w:rsidRDefault="00872464"/>
    <w:p w:rsidR="00483CF1" w:rsidRDefault="00483CF1"/>
    <w:sectPr w:rsidR="00483CF1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A8C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A8C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670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CF1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A89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8C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2021-04-29T02:15:00Z</dcterms:created>
  <dcterms:modified xsi:type="dcterms:W3CDTF">2021-04-29T02:28:00Z</dcterms:modified>
</cp:coreProperties>
</file>