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45" w:rsidRPr="006117CF" w:rsidRDefault="003C3645" w:rsidP="003C3645">
      <w:pPr>
        <w:jc w:val="both"/>
        <w:rPr>
          <w:rFonts w:ascii="Courier New" w:hAnsi="Courier New" w:cs="Courier New"/>
        </w:rPr>
      </w:pPr>
    </w:p>
    <w:p w:rsidR="003C3645" w:rsidRDefault="003C3645" w:rsidP="003C36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10.03.2021 г.  №09</w:t>
      </w:r>
    </w:p>
    <w:p w:rsidR="003C3645" w:rsidRDefault="003C3645" w:rsidP="003C36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3645" w:rsidRDefault="003C3645" w:rsidP="003C36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C3645" w:rsidRDefault="003C3645" w:rsidP="003C36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ЖИГАЛОВСКИЙ РАЙОН</w:t>
      </w:r>
    </w:p>
    <w:p w:rsidR="003C3645" w:rsidRDefault="003C3645" w:rsidP="003C36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ЛУКИНОВСКОЕ СЕЛЬСКОЕ ПОСЕЛЕНИЕ</w:t>
      </w:r>
    </w:p>
    <w:p w:rsidR="003C3645" w:rsidRDefault="003C3645" w:rsidP="003C36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C3645" w:rsidRDefault="003C3645" w:rsidP="003C36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3C3645" w:rsidRPr="002A0783" w:rsidRDefault="003C3645" w:rsidP="003C364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Pr="002A0783">
        <w:rPr>
          <w:rFonts w:ascii="Arial" w:hAnsi="Arial" w:cs="Arial"/>
          <w:b/>
          <w:sz w:val="32"/>
          <w:szCs w:val="32"/>
        </w:rPr>
        <w:t xml:space="preserve">О мерах по охране лесов </w:t>
      </w:r>
      <w:proofErr w:type="gramStart"/>
      <w:r w:rsidRPr="002A0783">
        <w:rPr>
          <w:rFonts w:ascii="Arial" w:hAnsi="Arial" w:cs="Arial"/>
          <w:b/>
          <w:sz w:val="32"/>
          <w:szCs w:val="32"/>
        </w:rPr>
        <w:t>от</w:t>
      </w:r>
      <w:proofErr w:type="gramEnd"/>
    </w:p>
    <w:p w:rsidR="003C3645" w:rsidRDefault="003C3645" w:rsidP="003C3645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пожаров в 2021 году</w:t>
      </w:r>
    </w:p>
    <w:p w:rsidR="003C3645" w:rsidRDefault="003C3645" w:rsidP="003C3645">
      <w:pPr>
        <w:pStyle w:val="a3"/>
        <w:jc w:val="center"/>
        <w:rPr>
          <w:rFonts w:ascii="Angsana New" w:hAnsi="Angsana New" w:cs="Angsana New"/>
        </w:rPr>
      </w:pPr>
    </w:p>
    <w:p w:rsidR="003C3645" w:rsidRPr="003C3645" w:rsidRDefault="003C3645" w:rsidP="003C3645">
      <w:pPr>
        <w:pStyle w:val="a3"/>
        <w:ind w:left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В соответствии со статьями 47, 93 и 100 Лесного кодекса Российской Федерации, статьей 11 </w:t>
      </w:r>
      <w:r w:rsidRPr="003C3645">
        <w:rPr>
          <w:rFonts w:ascii="Arial" w:hAnsi="Arial" w:cs="Arial"/>
          <w:b/>
        </w:rPr>
        <w:t>Федерального закона от 21 декабря 1994 года № 68 – ФЗ «О защите населения и территорий от чрезвычайных ситуаций природного и техногенного характера», статьей 18 Федерального закона от 21 декабря 1994 года № 69 – ФЗ «О пожарной безопасности», в целях подготовки к пожароопасному сезону 2021 года и реализации мер</w:t>
      </w:r>
      <w:proofErr w:type="gramEnd"/>
      <w:r w:rsidRPr="003C3645">
        <w:rPr>
          <w:rFonts w:ascii="Arial" w:hAnsi="Arial" w:cs="Arial"/>
          <w:b/>
        </w:rPr>
        <w:t xml:space="preserve"> по охране лесов от пожаров, руководствуясь статьей 31 Устава Лукиновского сельского поселения.</w:t>
      </w:r>
    </w:p>
    <w:p w:rsidR="003C3645" w:rsidRDefault="003C3645" w:rsidP="003C3645">
      <w:pPr>
        <w:pStyle w:val="a3"/>
        <w:jc w:val="center"/>
        <w:rPr>
          <w:rFonts w:ascii="Arial" w:hAnsi="Arial" w:cs="Arial"/>
          <w:b/>
        </w:rPr>
      </w:pPr>
    </w:p>
    <w:p w:rsidR="003C3645" w:rsidRDefault="003C3645" w:rsidP="003C3645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b/>
        </w:rPr>
        <w:t>ПОСТАНОВЛЯЮ:</w:t>
      </w:r>
    </w:p>
    <w:p w:rsidR="003C3645" w:rsidRDefault="003C3645" w:rsidP="003C3645">
      <w:pPr>
        <w:pStyle w:val="a3"/>
        <w:jc w:val="both"/>
        <w:rPr>
          <w:rFonts w:ascii="Arial" w:hAnsi="Arial" w:cs="Arial"/>
          <w:b/>
        </w:rPr>
      </w:pPr>
    </w:p>
    <w:p w:rsidR="003C3645" w:rsidRPr="003C3645" w:rsidRDefault="003C3645" w:rsidP="003C36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C3645">
        <w:rPr>
          <w:rFonts w:ascii="Arial" w:hAnsi="Arial" w:cs="Arial"/>
        </w:rPr>
        <w:t>1.</w:t>
      </w:r>
      <w:r w:rsidR="004A38C9">
        <w:rPr>
          <w:rFonts w:ascii="Arial" w:hAnsi="Arial" w:cs="Arial"/>
        </w:rPr>
        <w:t xml:space="preserve"> </w:t>
      </w:r>
      <w:r w:rsidRPr="003C3645">
        <w:rPr>
          <w:rFonts w:ascii="Arial" w:hAnsi="Arial" w:cs="Arial"/>
        </w:rPr>
        <w:t>Провести сходы граждан населенных пунктов, для проведения разъяснительных бесед о правилах пожарной безопасности и поведения в лесу в пожароопасный период;</w:t>
      </w:r>
    </w:p>
    <w:p w:rsidR="003C3645" w:rsidRPr="003C3645" w:rsidRDefault="003C3645" w:rsidP="003C3645">
      <w:pPr>
        <w:jc w:val="both"/>
        <w:rPr>
          <w:rFonts w:ascii="Arial" w:hAnsi="Arial" w:cs="Arial"/>
        </w:rPr>
      </w:pPr>
      <w:r w:rsidRPr="003C3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3C3645">
        <w:rPr>
          <w:rFonts w:ascii="Arial" w:hAnsi="Arial" w:cs="Arial"/>
        </w:rPr>
        <w:t>2.</w:t>
      </w:r>
      <w:r w:rsidR="004A38C9">
        <w:rPr>
          <w:rFonts w:ascii="Arial" w:hAnsi="Arial" w:cs="Arial"/>
        </w:rPr>
        <w:t xml:space="preserve"> </w:t>
      </w:r>
      <w:r w:rsidRPr="003C3645">
        <w:rPr>
          <w:rFonts w:ascii="Arial" w:hAnsi="Arial" w:cs="Arial"/>
        </w:rPr>
        <w:t>Организовать обучение населения мерам пожарной безопасности, способам защиты и действиям при возникновении чрезвычайных ситуаций, связанных с лесными пожарами, информировать его о принятых решениях по обеспечению пожарной безопасности и ликвидации чрезвычайных ситуаций, связанных с возникновением лесных пожаров;</w:t>
      </w:r>
    </w:p>
    <w:p w:rsidR="003C3645" w:rsidRPr="003C3645" w:rsidRDefault="003C3645" w:rsidP="003C36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C3645">
        <w:rPr>
          <w:rFonts w:ascii="Arial" w:hAnsi="Arial" w:cs="Arial"/>
        </w:rPr>
        <w:t>3.</w:t>
      </w:r>
      <w:r w:rsidR="004A38C9">
        <w:rPr>
          <w:rFonts w:ascii="Arial" w:hAnsi="Arial" w:cs="Arial"/>
        </w:rPr>
        <w:t xml:space="preserve"> </w:t>
      </w:r>
      <w:r w:rsidRPr="003C3645">
        <w:rPr>
          <w:rFonts w:ascii="Arial" w:hAnsi="Arial" w:cs="Arial"/>
        </w:rPr>
        <w:t xml:space="preserve">Очистить от захламления, вырубить деревья, кустарники в пределах противопожарных расстояний в соответствии с требованиями </w:t>
      </w:r>
      <w:proofErr w:type="spellStart"/>
      <w:r w:rsidRPr="003C3645">
        <w:rPr>
          <w:rFonts w:ascii="Arial" w:hAnsi="Arial" w:cs="Arial"/>
        </w:rPr>
        <w:t>СНи</w:t>
      </w:r>
      <w:proofErr w:type="spellEnd"/>
      <w:r w:rsidRPr="003C3645">
        <w:rPr>
          <w:rFonts w:ascii="Arial" w:hAnsi="Arial" w:cs="Arial"/>
        </w:rPr>
        <w:t xml:space="preserve"> </w:t>
      </w:r>
      <w:proofErr w:type="gramStart"/>
      <w:r w:rsidRPr="003C3645">
        <w:rPr>
          <w:rFonts w:ascii="Arial" w:hAnsi="Arial" w:cs="Arial"/>
        </w:rPr>
        <w:t>П</w:t>
      </w:r>
      <w:proofErr w:type="gramEnd"/>
      <w:r w:rsidRPr="003C3645">
        <w:rPr>
          <w:rFonts w:ascii="Arial" w:hAnsi="Arial" w:cs="Arial"/>
        </w:rPr>
        <w:t xml:space="preserve"> 2.07.01 – 89 «Градостроительство, планировка зданий и застройка городских и сельских поселений», которым определяется минимальное противопожарное расстояние от хозяйственных и жилых строений до лесного массива 15 метров, а также выполнение вдоль границ населенных пунктов минерализованных полос шириной не менее 10 метров, при этом территория вокруг населенного пункта в радиусе 25 – 30 метров должна быть очищена от сухостойных деревьев, валежника, порубочных остатков, сухой растительности и других горючих материалов;</w:t>
      </w:r>
    </w:p>
    <w:p w:rsidR="003C3645" w:rsidRPr="003C3645" w:rsidRDefault="003C3645" w:rsidP="003C36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C3645">
        <w:rPr>
          <w:rFonts w:ascii="Arial" w:hAnsi="Arial" w:cs="Arial"/>
        </w:rPr>
        <w:t>4. Принять неотложные меры по приведению в исправное состояние источников наружного противопожарного водоснабжения и подъездов к ним.</w:t>
      </w:r>
    </w:p>
    <w:p w:rsidR="003C3645" w:rsidRPr="003C3645" w:rsidRDefault="003C3645" w:rsidP="003C36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C3645">
        <w:rPr>
          <w:rFonts w:ascii="Arial" w:hAnsi="Arial" w:cs="Arial"/>
        </w:rPr>
        <w:t>5.</w:t>
      </w:r>
      <w:r w:rsidR="004A38C9">
        <w:rPr>
          <w:rFonts w:ascii="Arial" w:hAnsi="Arial" w:cs="Arial"/>
        </w:rPr>
        <w:t xml:space="preserve"> </w:t>
      </w:r>
      <w:r w:rsidRPr="003C3645">
        <w:rPr>
          <w:rFonts w:ascii="Arial" w:hAnsi="Arial" w:cs="Arial"/>
        </w:rPr>
        <w:t xml:space="preserve">Постановление администрации Лукиновского МО №09 от 27.02.2020 г. признать утратившим силу. </w:t>
      </w:r>
    </w:p>
    <w:p w:rsidR="003C3645" w:rsidRDefault="003C3645" w:rsidP="003C3645">
      <w:pPr>
        <w:pStyle w:val="a3"/>
        <w:ind w:left="0"/>
        <w:jc w:val="both"/>
        <w:rPr>
          <w:rFonts w:ascii="Arial" w:hAnsi="Arial" w:cs="Arial"/>
        </w:rPr>
      </w:pPr>
    </w:p>
    <w:p w:rsidR="003C3645" w:rsidRDefault="003C3645" w:rsidP="003C3645">
      <w:pPr>
        <w:pStyle w:val="a3"/>
        <w:ind w:left="0"/>
        <w:jc w:val="both"/>
        <w:rPr>
          <w:rFonts w:ascii="Arial" w:hAnsi="Arial" w:cs="Arial"/>
        </w:rPr>
      </w:pPr>
    </w:p>
    <w:p w:rsidR="003C3645" w:rsidRDefault="003C3645" w:rsidP="003C3645">
      <w:pPr>
        <w:pStyle w:val="a3"/>
        <w:ind w:left="0"/>
        <w:jc w:val="both"/>
        <w:rPr>
          <w:rFonts w:ascii="Arial" w:hAnsi="Arial" w:cs="Arial"/>
        </w:rPr>
      </w:pPr>
    </w:p>
    <w:p w:rsidR="003C3645" w:rsidRDefault="003C3645" w:rsidP="003C3645">
      <w:pPr>
        <w:pStyle w:val="a3"/>
        <w:ind w:left="0"/>
        <w:jc w:val="both"/>
        <w:rPr>
          <w:rFonts w:ascii="Arial" w:hAnsi="Arial" w:cs="Arial"/>
        </w:rPr>
      </w:pPr>
    </w:p>
    <w:p w:rsidR="003C3645" w:rsidRPr="003C3645" w:rsidRDefault="003C3645" w:rsidP="003C3645">
      <w:pPr>
        <w:jc w:val="both"/>
        <w:rPr>
          <w:rFonts w:ascii="Arial" w:hAnsi="Arial" w:cs="Arial"/>
        </w:rPr>
      </w:pPr>
      <w:r w:rsidRPr="003C3645">
        <w:rPr>
          <w:rFonts w:ascii="Arial" w:hAnsi="Arial" w:cs="Arial"/>
        </w:rPr>
        <w:t>Глава Лукиновского</w:t>
      </w:r>
    </w:p>
    <w:p w:rsidR="003C3645" w:rsidRPr="003C3645" w:rsidRDefault="003C3645" w:rsidP="003C3645">
      <w:pPr>
        <w:rPr>
          <w:rFonts w:ascii="Arial" w:hAnsi="Arial" w:cs="Arial"/>
        </w:rPr>
      </w:pPr>
      <w:r w:rsidRPr="003C3645">
        <w:rPr>
          <w:rFonts w:ascii="Arial" w:hAnsi="Arial" w:cs="Arial"/>
        </w:rPr>
        <w:t>сельского поселения                                              Е.Ю.</w:t>
      </w:r>
      <w:r w:rsidR="004A38C9">
        <w:rPr>
          <w:rFonts w:ascii="Arial" w:hAnsi="Arial" w:cs="Arial"/>
        </w:rPr>
        <w:t xml:space="preserve"> </w:t>
      </w:r>
      <w:r w:rsidRPr="003C3645">
        <w:rPr>
          <w:rFonts w:ascii="Arial" w:hAnsi="Arial" w:cs="Arial"/>
        </w:rPr>
        <w:t>Дикопольцев</w:t>
      </w:r>
    </w:p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645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45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8C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0C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2DF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45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2021-03-10T04:32:00Z</dcterms:created>
  <dcterms:modified xsi:type="dcterms:W3CDTF">2021-03-16T01:24:00Z</dcterms:modified>
</cp:coreProperties>
</file>